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C05AA" w14:textId="77777777" w:rsidR="00E8634C" w:rsidRDefault="00E8634C" w:rsidP="00E8634C">
      <w:pPr>
        <w:ind w:left="-426"/>
        <w:jc w:val="center"/>
        <w:rPr>
          <w:rFonts w:ascii="AcadNusx" w:hAnsi="AcadNusx"/>
        </w:rPr>
      </w:pPr>
    </w:p>
    <w:p w14:paraId="1931EB94" w14:textId="77777777" w:rsidR="00E8634C" w:rsidRDefault="00E8634C" w:rsidP="00E8634C">
      <w:pPr>
        <w:jc w:val="center"/>
        <w:rPr>
          <w:rFonts w:ascii="AcadNusx" w:hAnsi="AcadNusx"/>
          <w:sz w:val="20"/>
        </w:rPr>
      </w:pPr>
      <w:r>
        <w:rPr>
          <w:rFonts w:ascii="Sylfaen" w:hAnsi="Sylfaen"/>
          <w:b/>
          <w:sz w:val="28"/>
        </w:rPr>
        <w:t xml:space="preserve"> </w:t>
      </w:r>
    </w:p>
    <w:p w14:paraId="2B2755AC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F0E7736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9001049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27D86CD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A94ED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42B5A5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3F5A7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7EC492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481577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6C5CCF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313E3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2D066B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5C1E6B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07F01F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93BBD7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99F422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378BB4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F73993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68BDA8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40963E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D0BBE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C5CF5B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B0BD9D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66E490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5B2874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2BB033" w14:textId="18D58435" w:rsidR="00E8634C" w:rsidRDefault="007037C8" w:rsidP="00E8634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0287AB0" wp14:editId="0BF78CF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34C">
        <w:rPr>
          <w:rFonts w:ascii="AcadNusx" w:hAnsi="AcadNusx"/>
          <w:b/>
          <w:noProof/>
        </w:rPr>
        <w:t xml:space="preserve">            </w:t>
      </w:r>
      <w:r w:rsidR="00AB06F8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E8634C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E8634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E136800" w14:textId="77777777" w:rsidR="00E8634C" w:rsidRDefault="00E8634C" w:rsidP="00E8634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98988D0" w14:textId="77777777" w:rsidR="00E8634C" w:rsidRDefault="00E8634C" w:rsidP="00E8634C">
      <w:pPr>
        <w:spacing w:before="240"/>
        <w:rPr>
          <w:rFonts w:ascii="AcadNusx" w:hAnsi="AcadNusx"/>
          <w:b/>
          <w:noProof/>
        </w:rPr>
      </w:pPr>
    </w:p>
    <w:p w14:paraId="6C5271F8" w14:textId="77777777" w:rsidR="00453CAB" w:rsidRPr="00F82568" w:rsidRDefault="00E8634C" w:rsidP="00453CAB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9F498C">
        <w:rPr>
          <w:rFonts w:ascii="Sylfaen" w:hAnsi="Sylfaen" w:cs="Sylfaen"/>
          <w:b/>
          <w:noProof/>
        </w:rPr>
        <w:t xml:space="preserve"> </w:t>
      </w:r>
      <w:r w:rsidR="0048171B">
        <w:rPr>
          <w:rFonts w:ascii="Sylfaen" w:hAnsi="Sylfaen" w:cs="Sylfaen"/>
          <w:b/>
          <w:noProof/>
        </w:rPr>
        <w:t xml:space="preserve">        </w:t>
      </w:r>
      <w:r w:rsidR="00453CAB" w:rsidRPr="00F82568">
        <w:rPr>
          <w:rFonts w:ascii="Sylfaen" w:hAnsi="Sylfaen" w:cs="Sylfaen"/>
          <w:b/>
          <w:noProof/>
        </w:rPr>
        <w:t>ფაკულტეტი:</w:t>
      </w:r>
      <w:r w:rsidR="00453CAB" w:rsidRPr="00F82568">
        <w:rPr>
          <w:rFonts w:ascii="Sylfaen" w:hAnsi="Sylfaen" w:cs="Sylfaen"/>
          <w:b/>
          <w:noProof/>
          <w:lang w:val="ka-GE"/>
        </w:rPr>
        <w:t xml:space="preserve">  </w:t>
      </w:r>
      <w:r w:rsidR="00453CAB" w:rsidRPr="00F82568">
        <w:rPr>
          <w:rFonts w:ascii="Sylfaen" w:hAnsi="Sylfaen" w:cs="Sylfaen"/>
          <w:b/>
          <w:noProof/>
        </w:rPr>
        <w:t xml:space="preserve"> </w:t>
      </w:r>
      <w:r w:rsidR="00453CAB" w:rsidRPr="00F82568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31EB3234" w14:textId="77777777" w:rsidR="009F498C" w:rsidRDefault="009F498C" w:rsidP="00453CA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</w:p>
    <w:p w14:paraId="26F1B927" w14:textId="77777777" w:rsidR="00E8634C" w:rsidRPr="00F82568" w:rsidRDefault="009F498C" w:rsidP="00453CAB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 w:rsidR="0048171B">
        <w:rPr>
          <w:rFonts w:ascii="Sylfaen" w:hAnsi="Sylfaen" w:cs="Sylfaen"/>
          <w:b/>
          <w:noProof/>
        </w:rPr>
        <w:t xml:space="preserve">      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258D2DA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49DCC30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74AF22DA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7DD90817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A186726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6539DBF8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77B897A6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7F9EC458" w14:textId="77777777" w:rsidR="00E8634C" w:rsidRPr="00F82568" w:rsidRDefault="0048171B" w:rsidP="00E8634C">
      <w:pPr>
        <w:ind w:left="-426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 xml:space="preserve">          </w:t>
      </w:r>
      <w:r w:rsidR="00E8634C" w:rsidRPr="00F82568">
        <w:rPr>
          <w:rFonts w:ascii="Sylfaen" w:hAnsi="Sylfaen" w:cs="Sylfaen"/>
          <w:b/>
          <w:noProof/>
          <w:lang w:val="ka-GE"/>
        </w:rPr>
        <w:t>ს</w:t>
      </w:r>
      <w:r w:rsidR="00E8634C" w:rsidRPr="00F82568">
        <w:rPr>
          <w:rFonts w:ascii="Sylfaen" w:hAnsi="Sylfaen" w:cs="Sylfaen"/>
          <w:b/>
          <w:noProof/>
        </w:rPr>
        <w:t xml:space="preserve">ასწავლო კურსი:  </w:t>
      </w:r>
      <w:r w:rsidR="00E8634C" w:rsidRPr="00F82568">
        <w:rPr>
          <w:rFonts w:ascii="Sylfaen" w:hAnsi="Sylfaen"/>
          <w:b/>
        </w:rPr>
        <w:t xml:space="preserve">სამედიცინო ბიოლოგია </w:t>
      </w:r>
    </w:p>
    <w:p w14:paraId="08DF6CB7" w14:textId="77777777" w:rsidR="00E8634C" w:rsidRPr="00F82568" w:rsidRDefault="00E8634C" w:rsidP="00E8634C">
      <w:pPr>
        <w:jc w:val="both"/>
        <w:rPr>
          <w:rFonts w:ascii="Sylfaen" w:hAnsi="Sylfaen"/>
          <w:b/>
        </w:rPr>
      </w:pPr>
    </w:p>
    <w:p w14:paraId="7E5A6EFC" w14:textId="77777777" w:rsidR="00E8634C" w:rsidRPr="00F82568" w:rsidRDefault="00E8634C" w:rsidP="00E8634C">
      <w:pPr>
        <w:jc w:val="both"/>
        <w:rPr>
          <w:rFonts w:ascii="Sylfaen" w:hAnsi="Sylfaen"/>
          <w:b/>
        </w:rPr>
      </w:pPr>
    </w:p>
    <w:p w14:paraId="6E60B6D3" w14:textId="77777777" w:rsidR="00E8634C" w:rsidRPr="00F82568" w:rsidRDefault="0048171B" w:rsidP="00E8634C">
      <w:pPr>
        <w:ind w:left="-426"/>
        <w:rPr>
          <w:rFonts w:ascii="AcadNusx" w:hAnsi="AcadNusx"/>
          <w:b/>
        </w:rPr>
      </w:pPr>
      <w:r>
        <w:rPr>
          <w:rFonts w:ascii="Sylfaen" w:hAnsi="Sylfaen" w:cs="Sylfaen"/>
          <w:b/>
          <w:noProof/>
        </w:rPr>
        <w:t xml:space="preserve">         </w:t>
      </w:r>
      <w:r w:rsidR="00E8634C" w:rsidRPr="00F82568">
        <w:rPr>
          <w:rFonts w:ascii="Sylfaen" w:hAnsi="Sylfaen" w:cs="Sylfaen"/>
          <w:b/>
          <w:noProof/>
        </w:rPr>
        <w:t xml:space="preserve">ავტორი:  </w:t>
      </w:r>
      <w:r w:rsidR="00E8634C" w:rsidRPr="00F82568">
        <w:rPr>
          <w:rFonts w:ascii="Sylfaen" w:hAnsi="Sylfaen"/>
          <w:b/>
        </w:rPr>
        <w:t xml:space="preserve"> </w:t>
      </w:r>
      <w:r w:rsidR="00453CAB" w:rsidRPr="00F82568">
        <w:rPr>
          <w:rFonts w:ascii="Sylfaen" w:hAnsi="Sylfaen"/>
          <w:b/>
          <w:u w:color="FF0000"/>
          <w:lang w:val="ka-GE"/>
        </w:rPr>
        <w:t>პროფესორი მარინა ფირცხალავა</w:t>
      </w:r>
    </w:p>
    <w:p w14:paraId="0F52B178" w14:textId="77777777" w:rsidR="00E8634C" w:rsidRPr="00F82568" w:rsidRDefault="00E8634C" w:rsidP="00E8634C">
      <w:pPr>
        <w:jc w:val="both"/>
        <w:rPr>
          <w:rFonts w:ascii="AcadNusx" w:hAnsi="AcadNusx"/>
          <w:b/>
          <w:lang w:val="ka-GE"/>
        </w:rPr>
      </w:pPr>
    </w:p>
    <w:p w14:paraId="726F02F6" w14:textId="77777777" w:rsidR="00E8634C" w:rsidRDefault="00E8634C" w:rsidP="00E8634C">
      <w:pPr>
        <w:spacing w:line="288" w:lineRule="auto"/>
        <w:jc w:val="both"/>
        <w:rPr>
          <w:rFonts w:ascii="AcadNusx" w:hAnsi="AcadNusx"/>
          <w:noProof/>
          <w:lang w:val="ka-GE" w:eastAsia="ru-RU"/>
        </w:rPr>
      </w:pPr>
    </w:p>
    <w:p w14:paraId="27D18451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2BCDCF19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118ECA5A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2DF59120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40CD3578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1B8902F4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7243139E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12549175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515CEF1F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754E6C3F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5C9BB3FB" w14:textId="77777777" w:rsidR="00E8634C" w:rsidRP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5C549134" w14:textId="77777777" w:rsidR="0091104C" w:rsidRPr="00D70908" w:rsidRDefault="0091104C" w:rsidP="0091104C">
      <w:pPr>
        <w:jc w:val="both"/>
        <w:rPr>
          <w:rFonts w:ascii="AcadNusx" w:hAnsi="AcadNusx"/>
          <w:b/>
          <w:sz w:val="16"/>
          <w:szCs w:val="16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7776"/>
      </w:tblGrid>
      <w:tr w:rsidR="002B0737" w:rsidRPr="0098039C" w14:paraId="7877F09B" w14:textId="77777777">
        <w:tc>
          <w:tcPr>
            <w:tcW w:w="2652" w:type="dxa"/>
          </w:tcPr>
          <w:p w14:paraId="33535CBF" w14:textId="77777777"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2019D199" w14:textId="77777777" w:rsidR="002B0737" w:rsidRPr="0098039C" w:rsidRDefault="009775A4" w:rsidP="009775A4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</w:rPr>
              <w:t xml:space="preserve">სახელწოდება </w:t>
            </w:r>
            <w:r w:rsidRPr="0098039C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76" w:type="dxa"/>
          </w:tcPr>
          <w:p w14:paraId="198A95A1" w14:textId="77777777" w:rsidR="002B0737" w:rsidRPr="0098039C" w:rsidRDefault="008446D6" w:rsidP="005A205E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სამედიცინო</w:t>
            </w:r>
            <w:r w:rsidR="002B0737"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ბიოლოგია</w:t>
            </w:r>
          </w:p>
          <w:p w14:paraId="749AFA0E" w14:textId="77777777" w:rsidR="002E082A" w:rsidRPr="0098039C" w:rsidRDefault="002E082A" w:rsidP="008446D6">
            <w:pPr>
              <w:jc w:val="both"/>
              <w:rPr>
                <w:rFonts w:ascii="AcadNusx" w:hAnsi="AcadNusx"/>
                <w:b/>
              </w:rPr>
            </w:pPr>
            <w:r w:rsidRPr="0098039C">
              <w:t>(</w:t>
            </w:r>
            <w:r w:rsidR="00F23040" w:rsidRPr="0098039C">
              <w:rPr>
                <w:rFonts w:ascii="Sylfaen" w:hAnsi="Sylfaen"/>
                <w:lang w:val="ka-GE"/>
              </w:rPr>
              <w:t xml:space="preserve">საბაზისო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სავალდებულო</w:t>
            </w:r>
            <w:r w:rsidR="00B7767B" w:rsidRPr="0098039C">
              <w:rPr>
                <w:rFonts w:ascii="Sylfaen" w:hAnsi="Sylfaen"/>
                <w:u w:color="FF0000"/>
              </w:rPr>
              <w:t xml:space="preserve"> </w:t>
            </w:r>
            <w:r w:rsidR="00B7767B" w:rsidRPr="0098039C">
              <w:rPr>
                <w:rFonts w:ascii="Sylfaen" w:hAnsi="Sylfaen"/>
                <w:u w:color="FF0000"/>
                <w:lang w:val="ka-GE"/>
              </w:rPr>
              <w:t>კურსი</w:t>
            </w:r>
            <w:r w:rsidRPr="0098039C">
              <w:rPr>
                <w:rFonts w:ascii="Sylfaen" w:hAnsi="Sylfaen"/>
                <w:lang w:val="ka-GE"/>
              </w:rPr>
              <w:t>)</w:t>
            </w:r>
          </w:p>
        </w:tc>
      </w:tr>
      <w:tr w:rsidR="009775A4" w:rsidRPr="0098039C" w14:paraId="0D0E9619" w14:textId="77777777">
        <w:tc>
          <w:tcPr>
            <w:tcW w:w="2652" w:type="dxa"/>
          </w:tcPr>
          <w:p w14:paraId="2C565E86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76" w:type="dxa"/>
          </w:tcPr>
          <w:p w14:paraId="08750A08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775A4" w:rsidRPr="0098039C" w14:paraId="19BB7F10" w14:textId="77777777">
        <w:tc>
          <w:tcPr>
            <w:tcW w:w="2652" w:type="dxa"/>
          </w:tcPr>
          <w:p w14:paraId="03A0F19C" w14:textId="77777777" w:rsidR="009775A4" w:rsidRPr="0098039C" w:rsidRDefault="009775A4" w:rsidP="009775A4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5061ADCF" w14:textId="77777777"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>სახელი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76" w:type="dxa"/>
          </w:tcPr>
          <w:p w14:paraId="4E55CA9F" w14:textId="77777777" w:rsidR="007E35BA" w:rsidRPr="0098039C" w:rsidRDefault="007E35BA" w:rsidP="007E35BA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>პროფესორი მარინა ფირცხალავა</w:t>
            </w:r>
          </w:p>
          <w:p w14:paraId="736C385F" w14:textId="217045A3" w:rsidR="009775A4" w:rsidRPr="0098039C" w:rsidRDefault="007E35BA" w:rsidP="009775A4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</w:rPr>
              <w:t xml:space="preserve">ელ-ფოსტა: </w:t>
            </w:r>
            <w:r w:rsidR="009F2409" w:rsidRPr="009F2409">
              <w:t>marina.pirtskhalava@geomedi.edu.ge</w:t>
            </w:r>
          </w:p>
        </w:tc>
      </w:tr>
      <w:tr w:rsidR="009775A4" w:rsidRPr="0098039C" w14:paraId="2D41645C" w14:textId="77777777">
        <w:tc>
          <w:tcPr>
            <w:tcW w:w="2652" w:type="dxa"/>
          </w:tcPr>
          <w:p w14:paraId="490647AD" w14:textId="77777777" w:rsidR="009775A4" w:rsidRPr="0098039C" w:rsidRDefault="009775A4" w:rsidP="009775A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76" w:type="dxa"/>
          </w:tcPr>
          <w:p w14:paraId="10F8A0E6" w14:textId="77777777" w:rsidR="009775A4" w:rsidRPr="0098039C" w:rsidRDefault="009775A4" w:rsidP="009775A4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AcadNusx" w:hAnsi="AcadNusx"/>
                <w:u w:color="FF0000"/>
                <w:lang w:val="ka-GE"/>
              </w:rPr>
              <w:t>I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სემესტრი</w:t>
            </w:r>
            <w:r w:rsidRPr="0098039C">
              <w:rPr>
                <w:rFonts w:ascii="Sylfaen" w:hAnsi="Sylfaen"/>
              </w:rPr>
              <w:t xml:space="preserve">  </w:t>
            </w:r>
          </w:p>
        </w:tc>
      </w:tr>
      <w:tr w:rsidR="00EA54E4" w:rsidRPr="0098039C" w14:paraId="651E1EF5" w14:textId="77777777">
        <w:tc>
          <w:tcPr>
            <w:tcW w:w="2652" w:type="dxa"/>
          </w:tcPr>
          <w:p w14:paraId="40B3D7DE" w14:textId="77777777" w:rsidR="00EA54E4" w:rsidRPr="0098039C" w:rsidRDefault="008446D6" w:rsidP="00EA54E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სასწავლო</w:t>
            </w:r>
            <w:r w:rsidR="00EA54E4"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კურსის</w:t>
            </w:r>
          </w:p>
          <w:p w14:paraId="4E6D2D33" w14:textId="77777777" w:rsidR="00EA54E4" w:rsidRPr="0098039C" w:rsidRDefault="008446D6" w:rsidP="00EA54E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მიზნები</w:t>
            </w:r>
          </w:p>
        </w:tc>
        <w:tc>
          <w:tcPr>
            <w:tcW w:w="7776" w:type="dxa"/>
          </w:tcPr>
          <w:p w14:paraId="4D6BD74A" w14:textId="77777777" w:rsidR="003C39EA" w:rsidRPr="0098039C" w:rsidRDefault="003C39EA" w:rsidP="003C39EA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სასწავლო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კურსის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მიზანია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სტუდენტს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შეასწავლოს</w:t>
            </w:r>
            <w:r w:rsidRPr="0098039C">
              <w:rPr>
                <w:rFonts w:ascii="Sylfaen" w:hAnsi="Sylfaen"/>
                <w:lang w:val="ka-GE"/>
              </w:rPr>
              <w:t>:</w:t>
            </w:r>
          </w:p>
          <w:p w14:paraId="3D2F22F3" w14:textId="77777777" w:rsidR="003C39EA" w:rsidRPr="00DD762C" w:rsidRDefault="003C39EA" w:rsidP="003C39EA">
            <w:pPr>
              <w:jc w:val="both"/>
              <w:rPr>
                <w:rFonts w:ascii="Sylfaen" w:hAnsi="Sylfaen"/>
                <w:color w:val="FF0000"/>
              </w:rPr>
            </w:pPr>
          </w:p>
          <w:p w14:paraId="545CA1C9" w14:textId="77777777" w:rsidR="00C85C59" w:rsidRPr="00DD762C" w:rsidRDefault="00C85C59" w:rsidP="00C85C5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ორგანიზმების</w:t>
            </w:r>
            <w:r w:rsidRPr="00DD762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 w:rsidRPr="00DD762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ორგანიზმებში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DD762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ბიომრავალფეროვნების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საფუძვლები;</w:t>
            </w:r>
          </w:p>
          <w:p w14:paraId="00B7903D" w14:textId="77777777" w:rsidR="00C85C59" w:rsidRPr="00DD762C" w:rsidRDefault="00C85C59" w:rsidP="00C85C5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საკითხები;</w:t>
            </w:r>
          </w:p>
          <w:p w14:paraId="1D251D13" w14:textId="77777777" w:rsidR="00C85C59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უჯრედში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მექნიზმები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33D91C20" w14:textId="77777777" w:rsidR="00C85C59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ონტოგენეზის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პერიოდების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14:paraId="2B18BBC6" w14:textId="77777777" w:rsidR="00C85C59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პრობლემები;</w:t>
            </w:r>
          </w:p>
          <w:p w14:paraId="41847229" w14:textId="77777777" w:rsidR="00EA54E4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მემკვიდრეობა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ცვალებადობა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EE86957" w14:textId="679C1968" w:rsidR="00190916" w:rsidRPr="0098039C" w:rsidRDefault="00190916" w:rsidP="00190916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116DA">
              <w:rPr>
                <w:rFonts w:ascii="Sylfaen" w:hAnsi="Sylfaen"/>
                <w:sz w:val="24"/>
                <w:szCs w:val="24"/>
                <w:lang w:val="ka-GE" w:eastAsia="en-US"/>
              </w:rPr>
              <w:t>ზოგადი და სამედიცინო პარაზიტოლოგია; პარაზიტების კლასიფიკაცია, მათი თავისებურებები და მათ მიერ გამოწვეული დაავადებები.</w:t>
            </w:r>
          </w:p>
        </w:tc>
      </w:tr>
      <w:tr w:rsidR="009775A4" w:rsidRPr="0098039C" w14:paraId="40163EE7" w14:textId="77777777">
        <w:tc>
          <w:tcPr>
            <w:tcW w:w="2652" w:type="dxa"/>
          </w:tcPr>
          <w:p w14:paraId="4F969843" w14:textId="77777777"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98039C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F5C1476" w14:textId="77777777" w:rsidR="009775A4" w:rsidRPr="0098039C" w:rsidRDefault="009775A4" w:rsidP="009775A4">
            <w:pPr>
              <w:rPr>
                <w:rFonts w:ascii="AcadNusx" w:hAnsi="AcadNusx"/>
              </w:rPr>
            </w:pPr>
          </w:p>
          <w:p w14:paraId="6A89CFB3" w14:textId="77777777" w:rsidR="00E85A67" w:rsidRPr="0098039C" w:rsidRDefault="00E85A67" w:rsidP="009775A4">
            <w:pPr>
              <w:rPr>
                <w:rFonts w:ascii="Sylfaen" w:hAnsi="Sylfaen"/>
                <w:b/>
                <w:lang w:val="ka-GE"/>
              </w:rPr>
            </w:pPr>
          </w:p>
          <w:p w14:paraId="43F20841" w14:textId="77777777" w:rsidR="009775A4" w:rsidRPr="0098039C" w:rsidRDefault="009775A4" w:rsidP="009775A4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76" w:type="dxa"/>
          </w:tcPr>
          <w:p w14:paraId="3733739D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t xml:space="preserve">   </w:t>
            </w:r>
          </w:p>
          <w:p w14:paraId="4BE72B3F" w14:textId="77777777" w:rsidR="009775A4" w:rsidRPr="0098039C" w:rsidRDefault="00626A1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4</w:t>
            </w:r>
            <w:r w:rsidR="009775A4" w:rsidRPr="0098039C">
              <w:rPr>
                <w:rFonts w:ascii="Sylfaen" w:hAnsi="Sylfaen"/>
              </w:rPr>
              <w:t xml:space="preserve"> </w:t>
            </w:r>
            <w:r w:rsidR="009775A4" w:rsidRPr="0098039C">
              <w:rPr>
                <w:rFonts w:ascii="Sylfaen" w:hAnsi="Sylfaen"/>
                <w:u w:color="FF0000"/>
                <w:lang w:val="ka-GE"/>
              </w:rPr>
              <w:t>კრედიტი;</w:t>
            </w:r>
            <w:r w:rsidR="009775A4" w:rsidRPr="0098039C">
              <w:rPr>
                <w:rFonts w:ascii="Sylfaen" w:hAnsi="Sylfaen"/>
              </w:rPr>
              <w:t xml:space="preserve"> </w:t>
            </w:r>
          </w:p>
          <w:p w14:paraId="7E72E839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</w:rPr>
              <w:t xml:space="preserve">    </w:t>
            </w:r>
          </w:p>
          <w:p w14:paraId="1943D8D5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საკონტაქტო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–</w:t>
            </w:r>
            <w:r w:rsidRPr="0098039C">
              <w:rPr>
                <w:rFonts w:ascii="Sylfaen" w:hAnsi="Sylfaen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 xml:space="preserve">48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8039C">
              <w:rPr>
                <w:rFonts w:ascii="Sylfaen" w:hAnsi="Sylfaen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Pr="0098039C">
              <w:rPr>
                <w:rFonts w:ascii="Sylfaen" w:hAnsi="Sylfaen"/>
              </w:rPr>
              <w:t xml:space="preserve"> - </w:t>
            </w:r>
            <w:r w:rsidRPr="0098039C">
              <w:rPr>
                <w:rFonts w:ascii="Sylfaen" w:hAnsi="Sylfaen"/>
                <w:u w:color="FF0000"/>
                <w:lang w:val="ka-GE"/>
              </w:rPr>
              <w:t>15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Sylfaen" w:hAnsi="Sylfaen"/>
              </w:rPr>
              <w:t xml:space="preserve"> -</w:t>
            </w:r>
            <w:r w:rsidR="00626A14" w:rsidRPr="0098039C">
              <w:rPr>
                <w:rFonts w:ascii="Sylfaen" w:hAnsi="Sylfaen"/>
                <w:lang w:val="ka-GE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>30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შუალედური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/>
              </w:rPr>
              <w:t xml:space="preserve">- </w:t>
            </w:r>
            <w:r w:rsidRPr="0098039C">
              <w:rPr>
                <w:rFonts w:ascii="Sylfaen" w:hAnsi="Sylfaen"/>
                <w:u w:color="FF0000"/>
                <w:lang w:val="ka-GE"/>
              </w:rPr>
              <w:t>1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.,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დასკვნითი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/>
              </w:rPr>
              <w:t xml:space="preserve">  - </w:t>
            </w:r>
            <w:r w:rsidRPr="0098039C">
              <w:rPr>
                <w:rFonts w:ascii="Sylfaen" w:hAnsi="Sylfaen"/>
                <w:u w:color="FF0000"/>
                <w:lang w:val="ka-GE"/>
              </w:rPr>
              <w:t>2სთ</w:t>
            </w:r>
            <w:r w:rsidRPr="0098039C">
              <w:rPr>
                <w:rFonts w:ascii="Sylfaen" w:hAnsi="Sylfaen"/>
              </w:rPr>
              <w:t>. ).</w:t>
            </w:r>
          </w:p>
          <w:p w14:paraId="5AE21C40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დამოუკიდებელი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მუშაობა</w:t>
            </w:r>
            <w:r w:rsidRPr="0098039C">
              <w:rPr>
                <w:rFonts w:ascii="Sylfaen" w:hAnsi="Sylfaen"/>
              </w:rPr>
              <w:t xml:space="preserve">  -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 xml:space="preserve">52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.  </w:t>
            </w:r>
          </w:p>
          <w:p w14:paraId="2F6297EC" w14:textId="77777777" w:rsidR="009775A4" w:rsidRPr="0098039C" w:rsidRDefault="009775A4" w:rsidP="00626A1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98039C">
              <w:rPr>
                <w:rFonts w:ascii="Sylfaen" w:hAnsi="Sylfaen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>სულ</w:t>
            </w:r>
            <w:r w:rsidRPr="0098039C">
              <w:rPr>
                <w:rFonts w:ascii="Sylfaen" w:hAnsi="Sylfaen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>100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>.</w:t>
            </w:r>
          </w:p>
          <w:p w14:paraId="746AF5F3" w14:textId="77777777" w:rsidR="00E85A67" w:rsidRPr="0098039C" w:rsidRDefault="00E85A67" w:rsidP="00626A14">
            <w:pPr>
              <w:rPr>
                <w:rFonts w:ascii="Sylfaen" w:hAnsi="Sylfaen"/>
                <w:lang w:val="ka-GE"/>
              </w:rPr>
            </w:pPr>
          </w:p>
          <w:p w14:paraId="466A547A" w14:textId="77777777" w:rsidR="00626A14" w:rsidRPr="0098039C" w:rsidRDefault="00626A14" w:rsidP="00626A14">
            <w:pPr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lang w:val="ka-GE"/>
              </w:rPr>
              <w:t xml:space="preserve">ინდივიდუალური მუშაობა/კონსულტაცია </w:t>
            </w:r>
            <w:r w:rsidR="00B35F91" w:rsidRPr="0098039C">
              <w:rPr>
                <w:rFonts w:ascii="Sylfaen" w:hAnsi="Sylfaen"/>
                <w:lang w:val="ka-GE"/>
              </w:rPr>
              <w:t>საჭიროებისამებრ.</w:t>
            </w:r>
          </w:p>
          <w:p w14:paraId="7837A70E" w14:textId="77777777" w:rsidR="00626A14" w:rsidRPr="0098039C" w:rsidRDefault="00626A14" w:rsidP="00626A14">
            <w:pPr>
              <w:jc w:val="both"/>
              <w:rPr>
                <w:rFonts w:ascii="AcadNusx" w:hAnsi="AcadNusx"/>
              </w:rPr>
            </w:pPr>
          </w:p>
          <w:p w14:paraId="0A10C305" w14:textId="77777777" w:rsidR="00626A14" w:rsidRPr="0098039C" w:rsidRDefault="00626A14" w:rsidP="00626A14">
            <w:pPr>
              <w:jc w:val="both"/>
              <w:rPr>
                <w:rFonts w:ascii="AcadNusx" w:hAnsi="AcadNusx"/>
              </w:rPr>
            </w:pPr>
          </w:p>
        </w:tc>
      </w:tr>
      <w:tr w:rsidR="009775A4" w:rsidRPr="0098039C" w14:paraId="1DD016A9" w14:textId="77777777">
        <w:tc>
          <w:tcPr>
            <w:tcW w:w="2652" w:type="dxa"/>
          </w:tcPr>
          <w:p w14:paraId="30780494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დაშვების</w:t>
            </w:r>
          </w:p>
          <w:p w14:paraId="07546162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</w:rPr>
            </w:pPr>
            <w:r w:rsidRPr="0098039C">
              <w:rPr>
                <w:rFonts w:ascii="Sylfaen" w:hAnsi="Sylfaen"/>
                <w:b/>
                <w:u w:color="FF0000"/>
              </w:rPr>
              <w:t>წინაპირობები</w:t>
            </w:r>
          </w:p>
        </w:tc>
        <w:tc>
          <w:tcPr>
            <w:tcW w:w="7776" w:type="dxa"/>
          </w:tcPr>
          <w:p w14:paraId="4B28A83E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წინაპირ</w:t>
            </w:r>
            <w:r w:rsidRPr="0098039C">
              <w:rPr>
                <w:rFonts w:ascii="Sylfaen" w:hAnsi="Sylfaen"/>
                <w:u w:color="FF0000"/>
                <w:lang w:val="ka-GE"/>
              </w:rPr>
              <w:t>ო</w:t>
            </w:r>
            <w:r w:rsidRPr="0098039C">
              <w:rPr>
                <w:rFonts w:ascii="Sylfaen" w:hAnsi="Sylfaen"/>
                <w:u w:color="FF0000"/>
              </w:rPr>
              <w:t>ბები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არა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აქვს</w:t>
            </w:r>
            <w:r w:rsidRPr="0098039C">
              <w:rPr>
                <w:rFonts w:ascii="Sylfaen" w:hAnsi="Sylfaen"/>
              </w:rPr>
              <w:t>.</w:t>
            </w:r>
          </w:p>
          <w:p w14:paraId="71CB42D7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</w:tc>
      </w:tr>
      <w:tr w:rsidR="009775A4" w:rsidRPr="0098039C" w14:paraId="7040E1B7" w14:textId="77777777">
        <w:tc>
          <w:tcPr>
            <w:tcW w:w="2652" w:type="dxa"/>
          </w:tcPr>
          <w:p w14:paraId="5302223E" w14:textId="77777777"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შედეგები</w:t>
            </w:r>
          </w:p>
        </w:tc>
        <w:tc>
          <w:tcPr>
            <w:tcW w:w="7776" w:type="dxa"/>
          </w:tcPr>
          <w:p w14:paraId="13E87DFE" w14:textId="77777777" w:rsidR="009775A4" w:rsidRPr="0098039C" w:rsidRDefault="009775A4" w:rsidP="009775A4">
            <w:pPr>
              <w:rPr>
                <w:rFonts w:ascii="AcadNusx" w:hAnsi="AcadNusx" w:cs="Sylfaen"/>
              </w:rPr>
            </w:pPr>
            <w:r w:rsidRPr="0098039C">
              <w:rPr>
                <w:rFonts w:ascii="AcadNusx" w:hAnsi="AcadNusx"/>
              </w:rPr>
              <w:t xml:space="preserve"> </w:t>
            </w:r>
          </w:p>
          <w:p w14:paraId="5936281A" w14:textId="77777777" w:rsidR="009775A4" w:rsidRPr="0098039C" w:rsidRDefault="009775A4" w:rsidP="009775A4">
            <w:pPr>
              <w:jc w:val="center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ცოდნა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გაცნობიერება</w:t>
            </w:r>
          </w:p>
          <w:p w14:paraId="0DAD5B72" w14:textId="77777777" w:rsidR="009775A4" w:rsidRPr="0098039C" w:rsidRDefault="009775A4" w:rsidP="009775A4">
            <w:pPr>
              <w:jc w:val="center"/>
              <w:rPr>
                <w:rFonts w:ascii="AcadNusx" w:hAnsi="AcadNusx"/>
                <w:b/>
              </w:rPr>
            </w:pPr>
          </w:p>
          <w:p w14:paraId="4E99CA67" w14:textId="195AD82A" w:rsidR="001C535C" w:rsidRPr="0098039C" w:rsidRDefault="001C535C" w:rsidP="001C535C">
            <w:pPr>
              <w:jc w:val="both"/>
              <w:rPr>
                <w:rFonts w:ascii="Sylfaen" w:hAnsi="Sylfaen"/>
                <w:b/>
                <w:lang w:val="ka-GE" w:bidi="en-US"/>
              </w:rPr>
            </w:pPr>
            <w:r w:rsidRPr="0098039C">
              <w:rPr>
                <w:rFonts w:ascii="Sylfaen" w:hAnsi="Sylfaen"/>
                <w:b/>
                <w:lang w:val="ka-GE" w:bidi="en-US"/>
              </w:rPr>
              <w:t xml:space="preserve">სტუდენტს </w:t>
            </w:r>
            <w:r w:rsidR="001306BF">
              <w:rPr>
                <w:rFonts w:ascii="Sylfaen" w:hAnsi="Sylfaen"/>
                <w:b/>
                <w:lang w:val="ka-GE" w:bidi="en-US"/>
              </w:rPr>
              <w:t>აქვს</w:t>
            </w:r>
            <w:r w:rsidRPr="0098039C">
              <w:rPr>
                <w:rFonts w:ascii="Sylfaen" w:hAnsi="Sylfaen"/>
                <w:b/>
                <w:lang w:val="ka-GE" w:bidi="en-US"/>
              </w:rPr>
              <w:t>:</w:t>
            </w:r>
          </w:p>
          <w:p w14:paraId="7CF6AEC6" w14:textId="77777777" w:rsidR="001C535C" w:rsidRPr="0098039C" w:rsidRDefault="001C535C" w:rsidP="001C535C">
            <w:pPr>
              <w:rPr>
                <w:rFonts w:ascii="Sylfaen" w:hAnsi="Sylfaen" w:cs="Sylfaen"/>
                <w:b/>
                <w:noProof/>
                <w:lang w:val="ka-GE" w:bidi="en-US"/>
              </w:rPr>
            </w:pPr>
          </w:p>
          <w:p w14:paraId="1E9BEE93" w14:textId="77777777" w:rsidR="001C535C" w:rsidRPr="0098039C" w:rsidRDefault="001C535C" w:rsidP="001C535C">
            <w:pPr>
              <w:rPr>
                <w:rFonts w:ascii="Sylfaen" w:hAnsi="Sylfaen"/>
                <w:lang w:val="ka-GE" w:bidi="en-US"/>
              </w:rPr>
            </w:pPr>
            <w:r w:rsidRPr="0098039C">
              <w:rPr>
                <w:rFonts w:ascii="Sylfaen" w:hAnsi="Sylfaen" w:cs="Sylfaen"/>
                <w:noProof/>
                <w:lang w:val="ka-GE" w:bidi="en-US"/>
              </w:rPr>
              <w:lastRenderedPageBreak/>
              <w:t xml:space="preserve">საგნის ღრმა, </w:t>
            </w:r>
            <w:r w:rsidRPr="0098039C">
              <w:rPr>
                <w:rFonts w:ascii="Sylfaen" w:hAnsi="Sylfaen" w:cs="Sylfaen"/>
                <w:lang w:val="ka-GE" w:bidi="en-US"/>
              </w:rPr>
              <w:t xml:space="preserve">სისტემური </w:t>
            </w:r>
            <w:r w:rsidRPr="0098039C">
              <w:rPr>
                <w:rFonts w:ascii="Sylfaen" w:hAnsi="Sylfaen" w:cs="Sylfaen"/>
                <w:noProof/>
                <w:lang w:val="ka-GE" w:bidi="en-US"/>
              </w:rPr>
              <w:t xml:space="preserve">ცოდნა და  მისი კრიტიკული გააზრება, </w:t>
            </w:r>
            <w:r w:rsidRPr="0098039C">
              <w:rPr>
                <w:rFonts w:ascii="Sylfaen" w:hAnsi="Sylfaen"/>
                <w:lang w:val="ka-GE" w:bidi="en-US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5F1C2EA1" w14:textId="77777777" w:rsidR="001C535C" w:rsidRPr="0098039C" w:rsidRDefault="001C535C" w:rsidP="001C535C">
            <w:pPr>
              <w:jc w:val="both"/>
              <w:rPr>
                <w:rFonts w:ascii="Sylfaen" w:hAnsi="Sylfaen"/>
                <w:b/>
                <w:lang w:val="ka-GE" w:bidi="en-US"/>
              </w:rPr>
            </w:pPr>
          </w:p>
          <w:p w14:paraId="5735BD4A" w14:textId="5A0EFBB2" w:rsidR="009775A4" w:rsidRPr="0098039C" w:rsidRDefault="009775A4" w:rsidP="009775A4">
            <w:pPr>
              <w:jc w:val="both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სტუდენტ</w:t>
            </w:r>
            <w:r w:rsidR="001306BF">
              <w:rPr>
                <w:rFonts w:ascii="Sylfaen" w:hAnsi="Sylfaen"/>
                <w:b/>
                <w:u w:color="FF0000"/>
                <w:lang w:val="ka-GE"/>
              </w:rPr>
              <w:t>მა იცის</w:t>
            </w:r>
            <w:r w:rsidRPr="0098039C">
              <w:rPr>
                <w:rFonts w:ascii="Sylfaen" w:hAnsi="Sylfaen"/>
                <w:b/>
                <w:lang w:val="ka-GE"/>
              </w:rPr>
              <w:t>:</w:t>
            </w:r>
          </w:p>
          <w:p w14:paraId="43ABA1D0" w14:textId="77777777" w:rsidR="009775A4" w:rsidRPr="0098039C" w:rsidRDefault="009775A4" w:rsidP="009775A4">
            <w:pPr>
              <w:tabs>
                <w:tab w:val="left" w:pos="375"/>
              </w:tabs>
              <w:rPr>
                <w:rFonts w:ascii="Sylfaen" w:hAnsi="Sylfaen"/>
                <w:b/>
              </w:rPr>
            </w:pPr>
          </w:p>
          <w:p w14:paraId="2A6B91EA" w14:textId="77777777" w:rsidR="009775A4" w:rsidRPr="0098039C" w:rsidRDefault="009775A4" w:rsidP="009775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ორგანიზმებში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ბიომრავალფეროვნების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საფუძვლები;</w:t>
            </w:r>
          </w:p>
          <w:p w14:paraId="7BC98051" w14:textId="77777777" w:rsidR="009775A4" w:rsidRPr="0098039C" w:rsidRDefault="009775A4" w:rsidP="009775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საკითხები;</w:t>
            </w:r>
          </w:p>
          <w:p w14:paraId="7C4C9A1C" w14:textId="77777777"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უჯრედში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მექნიზმები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21C11996" w14:textId="77777777"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პერიოდების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14:paraId="07FF5B40" w14:textId="77777777"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პრობლემები;</w:t>
            </w:r>
          </w:p>
          <w:p w14:paraId="6A5C4BDD" w14:textId="6A8793D4" w:rsidR="009775A4" w:rsidRPr="00C116DA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ცვალებადობა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E3F1F2E" w14:textId="49DFCE70" w:rsidR="00190916" w:rsidRPr="00C116DA" w:rsidRDefault="00190916" w:rsidP="00190916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116DA">
              <w:rPr>
                <w:rFonts w:ascii="Sylfaen" w:hAnsi="Sylfaen"/>
                <w:sz w:val="24"/>
                <w:szCs w:val="24"/>
                <w:lang w:val="ka-GE" w:eastAsia="en-US"/>
              </w:rPr>
              <w:t>ზოგადი და სამედიცინო პარაზიტოლოგია; პარაზიტების კლასიფიკაცია, მათი თავისებურებები</w:t>
            </w:r>
            <w:r w:rsidRPr="00C116DA"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lang w:val="ka-GE" w:eastAsia="en-US"/>
              </w:rPr>
              <w:t>განვითარების ციკლი და მათ მიერ გამოწვეული დაავადებები.</w:t>
            </w:r>
          </w:p>
          <w:p w14:paraId="71D73E2A" w14:textId="77777777" w:rsidR="009775A4" w:rsidRPr="00C116DA" w:rsidRDefault="009775A4" w:rsidP="009775A4">
            <w:pPr>
              <w:jc w:val="center"/>
              <w:rPr>
                <w:rFonts w:ascii="Sylfaen" w:hAnsi="Sylfaen"/>
                <w:b/>
              </w:rPr>
            </w:pPr>
            <w:r w:rsidRPr="00C116D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C116DA">
              <w:rPr>
                <w:rFonts w:ascii="Sylfaen" w:hAnsi="Sylfaen"/>
                <w:b/>
                <w:lang w:val="ka-GE"/>
              </w:rPr>
              <w:t xml:space="preserve">. </w:t>
            </w:r>
            <w:r w:rsidRPr="00C116DA">
              <w:rPr>
                <w:rFonts w:ascii="Sylfaen" w:hAnsi="Sylfaen"/>
                <w:b/>
                <w:u w:color="FF0000"/>
                <w:lang w:val="ka-GE"/>
              </w:rPr>
              <w:t>უნარი</w:t>
            </w:r>
          </w:p>
          <w:p w14:paraId="6978CC23" w14:textId="77777777" w:rsidR="009775A4" w:rsidRPr="00C116DA" w:rsidRDefault="009775A4" w:rsidP="009775A4">
            <w:pPr>
              <w:jc w:val="center"/>
              <w:rPr>
                <w:rFonts w:ascii="Sylfaen" w:hAnsi="Sylfaen"/>
                <w:b/>
              </w:rPr>
            </w:pPr>
          </w:p>
          <w:p w14:paraId="5A3C56B8" w14:textId="2BFBA58B"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116DA">
              <w:rPr>
                <w:rFonts w:ascii="Sylfaen" w:hAnsi="Sylfaen"/>
                <w:b/>
                <w:u w:color="FF0000"/>
                <w:lang w:val="ka-GE"/>
              </w:rPr>
              <w:t>სტუდენტ</w:t>
            </w:r>
            <w:r w:rsidR="001306BF" w:rsidRPr="00C116DA">
              <w:rPr>
                <w:rFonts w:ascii="Sylfaen" w:hAnsi="Sylfaen"/>
                <w:b/>
                <w:u w:color="FF0000"/>
                <w:lang w:val="ka-GE"/>
              </w:rPr>
              <w:t>ს</w:t>
            </w:r>
            <w:r w:rsidRPr="00C116DA">
              <w:rPr>
                <w:rFonts w:ascii="Sylfaen" w:hAnsi="Sylfaen"/>
                <w:b/>
                <w:lang w:val="ka-GE"/>
              </w:rPr>
              <w:t xml:space="preserve"> </w:t>
            </w:r>
            <w:r w:rsidRPr="00C116DA">
              <w:rPr>
                <w:rFonts w:ascii="Sylfaen" w:hAnsi="Sylfaen"/>
                <w:b/>
                <w:u w:color="FF0000"/>
              </w:rPr>
              <w:t>შე</w:t>
            </w:r>
            <w:r w:rsidR="001306BF" w:rsidRPr="00C116DA">
              <w:rPr>
                <w:rFonts w:ascii="Sylfaen" w:hAnsi="Sylfaen"/>
                <w:b/>
                <w:u w:color="FF0000"/>
                <w:lang w:val="ka-GE"/>
              </w:rPr>
              <w:t>უძლია</w:t>
            </w:r>
            <w:r w:rsidRPr="00C116DA">
              <w:rPr>
                <w:rFonts w:ascii="Sylfaen" w:hAnsi="Sylfaen"/>
                <w:b/>
                <w:lang w:val="ka-GE"/>
              </w:rPr>
              <w:t>:</w:t>
            </w:r>
          </w:p>
          <w:p w14:paraId="57D7C249" w14:textId="77777777" w:rsidR="001C535C" w:rsidRPr="0098039C" w:rsidRDefault="001C535C" w:rsidP="00DD762C">
            <w:pPr>
              <w:pStyle w:val="abzacixml"/>
              <w:numPr>
                <w:ilvl w:val="0"/>
                <w:numId w:val="0"/>
              </w:numPr>
              <w:ind w:left="720"/>
            </w:pPr>
          </w:p>
          <w:p w14:paraId="7B620ED5" w14:textId="64D9BC5B" w:rsidR="001C535C" w:rsidRPr="00DD762C" w:rsidRDefault="001C535C" w:rsidP="00DD762C">
            <w:pPr>
              <w:pStyle w:val="abzacixml"/>
            </w:pPr>
            <w:r w:rsidRPr="00DD762C"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</w:t>
            </w:r>
            <w:r w:rsidR="001306BF" w:rsidRPr="00DD762C">
              <w:t>.</w:t>
            </w:r>
            <w:r w:rsidRPr="00DD762C">
              <w:t xml:space="preserve"> </w:t>
            </w:r>
          </w:p>
          <w:p w14:paraId="7BDFF8E3" w14:textId="368E35AA" w:rsidR="009775A4" w:rsidRPr="0098039C" w:rsidRDefault="009775A4" w:rsidP="009775A4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ind w:left="311" w:firstLine="0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14:paraId="5A5C11E0" w14:textId="08AD9294" w:rsidR="009775A4" w:rsidRPr="0098039C" w:rsidRDefault="009775A4" w:rsidP="00DD762C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ind w:left="311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უჯრედული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ცხოველმოქმედების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ახსნა;</w:t>
            </w:r>
          </w:p>
          <w:p w14:paraId="49F05702" w14:textId="466EE776" w:rsidR="00190916" w:rsidRPr="00C116DA" w:rsidRDefault="009775A4" w:rsidP="0012030B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spacing w:after="0"/>
              <w:ind w:left="311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რეპარაციული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</w:t>
            </w:r>
            <w:r w:rsidR="00E757EA"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6D1C649" w14:textId="0F2FC843" w:rsidR="00190916" w:rsidRPr="00C116DA" w:rsidRDefault="00190916" w:rsidP="0012030B">
            <w:pPr>
              <w:numPr>
                <w:ilvl w:val="0"/>
                <w:numId w:val="35"/>
              </w:numPr>
              <w:spacing w:line="276" w:lineRule="auto"/>
              <w:ind w:left="571"/>
              <w:contextualSpacing/>
              <w:jc w:val="both"/>
              <w:rPr>
                <w:rFonts w:ascii="Sylfaen" w:hAnsi="Sylfaen"/>
                <w:lang w:val="ru-RU" w:eastAsia="ru-RU"/>
              </w:rPr>
            </w:pPr>
            <w:r w:rsidRPr="00C116DA">
              <w:rPr>
                <w:rFonts w:ascii="Sylfaen" w:hAnsi="Sylfaen" w:cs="Sylfaen"/>
                <w:lang w:val="ka-GE" w:eastAsia="ru-RU"/>
              </w:rPr>
              <w:t>პარაზიტებისა და მათ მიერ გამოწვე</w:t>
            </w:r>
            <w:r w:rsidR="0012030B" w:rsidRPr="00C116DA">
              <w:rPr>
                <w:rFonts w:ascii="Sylfaen" w:hAnsi="Sylfaen" w:cs="Sylfaen"/>
                <w:lang w:val="ka-GE" w:eastAsia="ru-RU"/>
              </w:rPr>
              <w:t>ული დაავადებების ინდენტიფიკაცია</w:t>
            </w:r>
            <w:r w:rsidRPr="00C116DA">
              <w:rPr>
                <w:rFonts w:ascii="Sylfaen" w:hAnsi="Sylfaen" w:cs="Sylfaen"/>
                <w:lang w:val="ka-GE" w:eastAsia="ru-RU"/>
              </w:rPr>
              <w:t>.</w:t>
            </w:r>
          </w:p>
          <w:p w14:paraId="7C4D9DBF" w14:textId="29FF8078" w:rsidR="009775A4" w:rsidRPr="00C116DA" w:rsidRDefault="009775A4" w:rsidP="00DD762C">
            <w:pPr>
              <w:pStyle w:val="ListParagraph"/>
              <w:numPr>
                <w:ilvl w:val="0"/>
                <w:numId w:val="25"/>
              </w:numPr>
              <w:ind w:left="571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</w:t>
            </w:r>
            <w:r w:rsidR="001306BF"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გამოტანა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A9AFA2" w14:textId="3765AA93" w:rsidR="009775A4" w:rsidRPr="00C116DA" w:rsidRDefault="009775A4" w:rsidP="00DD762C">
            <w:pPr>
              <w:pStyle w:val="ListParagraph"/>
              <w:numPr>
                <w:ilvl w:val="0"/>
                <w:numId w:val="21"/>
              </w:numPr>
              <w:ind w:left="571"/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დისკუსიაში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ისეთ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თემებზე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როგორიცაა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უჯრედის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ბიოლოგია, ონტოგენეზი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12030B" w:rsidRPr="00C116DA">
              <w:rPr>
                <w:rFonts w:ascii="Sylfaen" w:hAnsi="Sylfaen"/>
                <w:sz w:val="24"/>
                <w:szCs w:val="24"/>
                <w:lang w:val="ka-GE"/>
              </w:rPr>
              <w:t>პარაზიტოლოგია.</w:t>
            </w:r>
          </w:p>
          <w:p w14:paraId="30C3AE72" w14:textId="77777777" w:rsidR="009775A4" w:rsidRPr="0098039C" w:rsidRDefault="009775A4" w:rsidP="009775A4">
            <w:pPr>
              <w:rPr>
                <w:rFonts w:ascii="Sylfaen" w:hAnsi="Sylfaen"/>
              </w:rPr>
            </w:pPr>
            <w:bookmarkStart w:id="0" w:name="_GoBack"/>
            <w:bookmarkEnd w:id="0"/>
          </w:p>
          <w:p w14:paraId="5E082806" w14:textId="77777777" w:rsidR="009775A4" w:rsidRPr="0098039C" w:rsidRDefault="009775A4" w:rsidP="009775A4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                     </w:t>
            </w:r>
            <w:r w:rsidR="00E569F8" w:rsidRPr="0098039C">
              <w:rPr>
                <w:rFonts w:ascii="Sylfaen" w:hAnsi="Sylfaen"/>
                <w:b/>
                <w:u w:color="FF0000"/>
                <w:lang w:val="ka-GE"/>
              </w:rPr>
              <w:t>3.</w:t>
            </w:r>
            <w:r w:rsidR="00E569F8" w:rsidRPr="0098039C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</w:p>
          <w:p w14:paraId="79F45B7F" w14:textId="77777777" w:rsidR="009775A4" w:rsidRPr="0098039C" w:rsidRDefault="009775A4" w:rsidP="009775A4">
            <w:pPr>
              <w:jc w:val="center"/>
              <w:rPr>
                <w:rFonts w:ascii="AcadNusx" w:hAnsi="AcadNusx"/>
                <w:b/>
              </w:rPr>
            </w:pPr>
          </w:p>
          <w:p w14:paraId="2E6717DD" w14:textId="1E0E3823" w:rsidR="001C535C" w:rsidRPr="0098039C" w:rsidRDefault="001C535C" w:rsidP="001C535C">
            <w:pPr>
              <w:rPr>
                <w:rFonts w:ascii="Sylfaen" w:hAnsi="Sylfaen"/>
                <w:b/>
                <w:lang w:val="ka-GE" w:bidi="en-US"/>
              </w:rPr>
            </w:pPr>
            <w:r w:rsidRPr="0098039C">
              <w:rPr>
                <w:rFonts w:ascii="Sylfaen" w:hAnsi="Sylfaen"/>
                <w:b/>
                <w:lang w:val="ka-GE" w:bidi="en-US"/>
              </w:rPr>
              <w:t>სტუდენტს შე</w:t>
            </w:r>
            <w:r w:rsidR="001306BF">
              <w:rPr>
                <w:rFonts w:ascii="Sylfaen" w:hAnsi="Sylfaen"/>
                <w:b/>
                <w:lang w:val="ka-GE" w:bidi="en-US"/>
              </w:rPr>
              <w:t>უძლია</w:t>
            </w:r>
            <w:r w:rsidRPr="0098039C">
              <w:rPr>
                <w:rFonts w:ascii="Sylfaen" w:hAnsi="Sylfaen"/>
                <w:b/>
                <w:lang w:val="ka-GE" w:bidi="en-US"/>
              </w:rPr>
              <w:t>:</w:t>
            </w:r>
          </w:p>
          <w:p w14:paraId="440B5586" w14:textId="77777777" w:rsidR="001C535C" w:rsidRPr="0098039C" w:rsidRDefault="001C535C" w:rsidP="001C535C">
            <w:pPr>
              <w:rPr>
                <w:rFonts w:ascii="Sylfaen" w:hAnsi="Sylfaen"/>
                <w:b/>
                <w:lang w:val="ka-GE" w:bidi="en-US"/>
              </w:rPr>
            </w:pPr>
          </w:p>
          <w:p w14:paraId="01DCC02A" w14:textId="77777777" w:rsidR="001C535C" w:rsidRPr="0098039C" w:rsidRDefault="001C535C" w:rsidP="001C535C">
            <w:pPr>
              <w:jc w:val="both"/>
              <w:rPr>
                <w:rFonts w:ascii="Sylfaen" w:hAnsi="Sylfaen"/>
                <w:lang w:bidi="en-US"/>
              </w:rPr>
            </w:pPr>
            <w:r w:rsidRPr="0098039C">
              <w:rPr>
                <w:rFonts w:ascii="Sylfaen" w:hAnsi="Sylfaen"/>
                <w:lang w:val="ka-GE" w:bidi="en-US"/>
              </w:rPr>
              <w:t>ს</w:t>
            </w:r>
            <w:r w:rsidRPr="0098039C">
              <w:rPr>
                <w:rFonts w:ascii="Sylfaen" w:hAnsi="Sylfaen"/>
                <w:lang w:bidi="en-US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8039C">
              <w:rPr>
                <w:rFonts w:ascii="Sylfaen" w:hAnsi="Sylfaen" w:cs="Sylfaen"/>
                <w:lang w:val="ka-GE" w:bidi="en-US"/>
              </w:rPr>
              <w:t>გააცნობიეროს</w:t>
            </w:r>
            <w:r w:rsidRPr="0098039C">
              <w:rPr>
                <w:rFonts w:ascii="Sylfaen" w:hAnsi="Sylfaen"/>
                <w:lang w:val="ka-GE" w:bidi="en-US"/>
              </w:rPr>
              <w:t xml:space="preserve"> უწყვეტი პროფესიული განვითარების აუცილებლობა.</w:t>
            </w:r>
          </w:p>
          <w:p w14:paraId="0CC4AD81" w14:textId="77777777" w:rsidR="009775A4" w:rsidRPr="0098039C" w:rsidRDefault="001C535C" w:rsidP="001C535C">
            <w:pPr>
              <w:rPr>
                <w:rFonts w:ascii="AcadNusx" w:hAnsi="AcadNusx"/>
                <w:lang w:val="de-DE"/>
              </w:rPr>
            </w:pPr>
            <w:r w:rsidRPr="0098039C">
              <w:rPr>
                <w:rFonts w:ascii="Sylfaen" w:hAnsi="Sylfaen"/>
                <w:lang w:val="ka-GE" w:bidi="en-US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  <w:r w:rsidR="009775A4" w:rsidRPr="0098039C">
              <w:rPr>
                <w:rFonts w:ascii="AcadNusx" w:hAnsi="AcadNusx"/>
              </w:rPr>
              <w:t xml:space="preserve"> </w:t>
            </w:r>
            <w:r w:rsidR="009775A4" w:rsidRPr="0098039C">
              <w:rPr>
                <w:rFonts w:ascii="AcadNusx" w:hAnsi="AcadNusx"/>
                <w:lang w:val="de-DE"/>
              </w:rPr>
              <w:t xml:space="preserve"> </w:t>
            </w:r>
          </w:p>
        </w:tc>
      </w:tr>
      <w:tr w:rsidR="009A12D2" w:rsidRPr="0098039C" w14:paraId="09D3FD69" w14:textId="77777777">
        <w:tc>
          <w:tcPr>
            <w:tcW w:w="2652" w:type="dxa"/>
          </w:tcPr>
          <w:p w14:paraId="04200EA1" w14:textId="77777777" w:rsidR="009A12D2" w:rsidRPr="0098039C" w:rsidRDefault="009A12D2" w:rsidP="009A12D2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შინაარსი</w:t>
            </w:r>
          </w:p>
        </w:tc>
        <w:tc>
          <w:tcPr>
            <w:tcW w:w="7776" w:type="dxa"/>
          </w:tcPr>
          <w:p w14:paraId="657D5699" w14:textId="77777777" w:rsidR="009A12D2" w:rsidRPr="004541D3" w:rsidRDefault="009A12D2" w:rsidP="009A12D2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4541D3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147011A3" w14:textId="77777777" w:rsidR="009A12D2" w:rsidRPr="004541D3" w:rsidRDefault="009A12D2" w:rsidP="009A12D2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4541D3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2A615CD4" w14:textId="77777777" w:rsidR="009A12D2" w:rsidRPr="004541D3" w:rsidRDefault="009A12D2" w:rsidP="009A12D2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4541D3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432F6D9" w14:textId="77777777" w:rsidR="009A12D2" w:rsidRPr="0089672E" w:rsidRDefault="009A12D2" w:rsidP="009A12D2">
            <w:pPr>
              <w:rPr>
                <w:rFonts w:ascii="AcadNusx" w:hAnsi="AcadNusx"/>
                <w:b/>
              </w:rPr>
            </w:pPr>
            <w:r w:rsidRPr="0089672E">
              <w:rPr>
                <w:rFonts w:ascii="Sylfaen" w:hAnsi="Sylfaen"/>
                <w:b/>
              </w:rPr>
              <w:t xml:space="preserve">1 კვირა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ლექცია 1სთ.</w:t>
            </w:r>
          </w:p>
          <w:p w14:paraId="6234C7C2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</w:rPr>
              <w:t>ბიოლოგიის საგანი, კვლევის მეთოდები და მისი ამოცანები. ადამიანის ბიოსოციალური ბუნება.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r w:rsidRPr="0089672E">
              <w:rPr>
                <w:rFonts w:ascii="Sylfaen" w:hAnsi="Sylfaen"/>
              </w:rPr>
              <w:t>სიცოცხლის არსი, სუბსტრატი, სიცოცხლის ფუნდამენტალური თვისებები, სიცოცხლის ორგანიზაციის დონეები.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r w:rsidRPr="0089672E">
              <w:rPr>
                <w:rFonts w:ascii="Sylfaen" w:hAnsi="Sylfaen"/>
              </w:rPr>
              <w:t xml:space="preserve">ბიოლოგია და მედიცინის აქტუალური პრობლემები.  </w:t>
            </w:r>
          </w:p>
          <w:p w14:paraId="1DE05118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89672E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2სთ.</w:t>
            </w:r>
          </w:p>
          <w:p w14:paraId="4193C39C" w14:textId="77777777" w:rsidR="009A12D2" w:rsidRPr="0089672E" w:rsidRDefault="009A12D2" w:rsidP="009A12D2">
            <w:pPr>
              <w:jc w:val="both"/>
              <w:rPr>
                <w:rFonts w:ascii="AcadNusx" w:hAnsi="AcadNusx"/>
              </w:rPr>
            </w:pPr>
            <w:r w:rsidRPr="0089672E">
              <w:rPr>
                <w:rFonts w:ascii="Sylfaen" w:hAnsi="Sylfaen"/>
              </w:rPr>
              <w:t>ბიოლოგია, როგორც მეცნიერება კანონზომიერებებზე, ცხოველქმედების მექანიზმებზე და ორგანიზმების განვითარებაზე.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r w:rsidRPr="0089672E">
              <w:rPr>
                <w:rFonts w:ascii="Sylfaen" w:hAnsi="Sylfaen"/>
              </w:rPr>
              <w:t>ხარისხობრივი სხვაობები ცოცხალ და არა ცოცხალს შორის. სიცოცხლის დონეების დამახასიათებელი ელემენტარული ბიოლოგიური მოვლენები და სპეციფიური შედეგები.</w:t>
            </w:r>
          </w:p>
          <w:p w14:paraId="5CC412DC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9672E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69145DEE" w14:textId="77777777" w:rsidR="009A12D2" w:rsidRPr="0089672E" w:rsidRDefault="009A12D2" w:rsidP="009A12D2">
            <w:pPr>
              <w:jc w:val="both"/>
              <w:rPr>
                <w:rFonts w:ascii="Sylfaen" w:hAnsi="Sylfaen"/>
                <w:b/>
                <w:highlight w:val="yellow"/>
                <w:lang w:val="ka-GE"/>
              </w:rPr>
            </w:pPr>
          </w:p>
          <w:p w14:paraId="4D6475C3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89672E">
              <w:rPr>
                <w:rFonts w:ascii="Sylfaen" w:hAnsi="Sylfaen"/>
                <w:b/>
              </w:rPr>
              <w:t xml:space="preserve">2 კვირა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ლექცია 1სთ.</w:t>
            </w:r>
          </w:p>
          <w:p w14:paraId="22068ED0" w14:textId="77777777" w:rsidR="009A12D2" w:rsidRPr="0089672E" w:rsidRDefault="009A12D2" w:rsidP="009A12D2">
            <w:pPr>
              <w:ind w:right="-108"/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</w:rPr>
              <w:t>უჯრედის ბიოლოგია. უჯრედი, როგორც ელემენტალური გენეტიკური და სტრუქტურულ-ფუნქციონალური ერთეული. უჯრედული თეორიის შექმნა. სიცოცხლის უჯრედული და არაუჯრედული ფორმები. პროკარიოტები და ეუკარიოტები. უჯრედული კომპონენტები, მათი სტრუქტურა და ფუნქცია.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r w:rsidRPr="0089672E">
              <w:rPr>
                <w:rFonts w:ascii="Sylfaen" w:hAnsi="Sylfaen"/>
              </w:rPr>
              <w:t>უჯრედი, როგორც ღია სისტემა. ენერგიის და ინფორმაციის ნაკადის ორგანიზაცია უჯრედში. დნმ, რნმ ცილის ბიოსინთეზი. ტრანსკრიპცია. გენეტიკური კოდი, ტრანსლაცია. უჯრედის დაყოფა.</w:t>
            </w:r>
          </w:p>
          <w:p w14:paraId="70A17449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89672E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2სთ.</w:t>
            </w:r>
          </w:p>
          <w:p w14:paraId="7CF71398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9672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DB7B0D2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7B0732D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5E36580B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</w:rPr>
              <w:lastRenderedPageBreak/>
              <w:t>უჯრედის დროებითი ორგანიზაცია. უჯრედული ციკლი და მისი პერიოდიზაცია უჯრედის დაყოფა. მიტოზი ხახვის ქერქის პრეპარატზე მიკროსკოპით დაკვირვება და ჩახატვა.</w:t>
            </w:r>
          </w:p>
          <w:p w14:paraId="65DC743D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89672E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5564249F" w14:textId="77777777" w:rsidR="009A12D2" w:rsidRPr="0089672E" w:rsidRDefault="009A12D2" w:rsidP="009A12D2">
            <w:pPr>
              <w:jc w:val="both"/>
              <w:rPr>
                <w:rFonts w:ascii="AcadNusx" w:hAnsi="AcadNusx"/>
                <w:highlight w:val="yellow"/>
              </w:rPr>
            </w:pPr>
          </w:p>
          <w:p w14:paraId="7DDDC724" w14:textId="77777777" w:rsidR="009A12D2" w:rsidRPr="00635F09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635F09">
              <w:rPr>
                <w:rFonts w:ascii="Sylfaen" w:hAnsi="Sylfaen"/>
                <w:b/>
              </w:rPr>
              <w:t xml:space="preserve">3 კვირა </w:t>
            </w:r>
            <w:r w:rsidRPr="00635F09">
              <w:rPr>
                <w:rFonts w:ascii="AcadNusx" w:hAnsi="AcadNusx"/>
                <w:b/>
              </w:rPr>
              <w:t>–</w:t>
            </w:r>
            <w:r w:rsidRPr="00635F09">
              <w:rPr>
                <w:rFonts w:ascii="Sylfaen" w:hAnsi="Sylfaen"/>
                <w:b/>
              </w:rPr>
              <w:t xml:space="preserve"> ლექცია 1სთ.</w:t>
            </w:r>
          </w:p>
          <w:p w14:paraId="402DB90C" w14:textId="77777777" w:rsidR="009A12D2" w:rsidRPr="00635F09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35F09">
              <w:rPr>
                <w:rFonts w:ascii="Sylfaen" w:hAnsi="Sylfaen"/>
              </w:rPr>
              <w:t>გამრავლება. გამრავლების სახეები. გამეტოგენეზი. მეიოზი, განაყოფიერება, მისი ბიოლოგიური არსი.</w:t>
            </w:r>
            <w:r w:rsidRPr="00635F09">
              <w:rPr>
                <w:rFonts w:ascii="Sylfaen" w:hAnsi="Sylfaen"/>
                <w:lang w:val="ka-GE"/>
              </w:rPr>
              <w:t xml:space="preserve"> </w:t>
            </w:r>
            <w:r w:rsidRPr="00635F09">
              <w:rPr>
                <w:rFonts w:ascii="Sylfaen" w:hAnsi="Sylfaen"/>
              </w:rPr>
              <w:t xml:space="preserve">ემბრიონალური განვითარების ძირითადი კანონზომიერებანი. ონტოგენეზის ტიპები. ონტოგენეზის პერიოდიზაცია.  განვითარების კრიტიკული პერიოდები. </w:t>
            </w:r>
          </w:p>
          <w:p w14:paraId="3520DCB3" w14:textId="77777777" w:rsidR="009A12D2" w:rsidRPr="00635F09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635F09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635F09">
              <w:rPr>
                <w:rFonts w:ascii="AcadNusx" w:hAnsi="AcadNusx"/>
                <w:b/>
              </w:rPr>
              <w:t>–</w:t>
            </w:r>
            <w:r w:rsidRPr="00635F09">
              <w:rPr>
                <w:rFonts w:ascii="Sylfaen" w:hAnsi="Sylfaen"/>
                <w:b/>
              </w:rPr>
              <w:t xml:space="preserve"> 2სთ.</w:t>
            </w:r>
          </w:p>
          <w:p w14:paraId="48BF829D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5F09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60294BA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5C109FA6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4C99BB8" w14:textId="77777777" w:rsidR="009A12D2" w:rsidRPr="00635F09" w:rsidRDefault="009A12D2" w:rsidP="009A12D2">
            <w:pPr>
              <w:jc w:val="both"/>
              <w:rPr>
                <w:rFonts w:ascii="AcadNusx" w:hAnsi="AcadNusx"/>
              </w:rPr>
            </w:pPr>
            <w:r w:rsidRPr="00635F09">
              <w:rPr>
                <w:rFonts w:ascii="Sylfaen" w:hAnsi="Sylfaen"/>
              </w:rPr>
              <w:t>მეიოზი. სპერმატოზოონის და კვერცხუჯრედის აგებულება სპერმატოგენეზი. ოვოგენეზი.</w:t>
            </w:r>
            <w:r w:rsidRPr="00635F09">
              <w:rPr>
                <w:rFonts w:ascii="Sylfaen" w:hAnsi="Sylfaen"/>
                <w:lang w:val="ka-GE"/>
              </w:rPr>
              <w:t xml:space="preserve"> </w:t>
            </w:r>
            <w:r w:rsidRPr="00635F09">
              <w:rPr>
                <w:rFonts w:ascii="Sylfaen" w:hAnsi="Sylfaen"/>
              </w:rPr>
              <w:t>ვირთაგვის განაყოფიერებული კვერცხუჯრედის მიკროპრეპარატზე დაკვირვება, ჩახატვა, თვალსაჩინოების დემონსტრირება.</w:t>
            </w:r>
          </w:p>
          <w:p w14:paraId="45679159" w14:textId="77777777" w:rsidR="009A12D2" w:rsidRPr="004541D3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541D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313FE351" w14:textId="77777777" w:rsidR="009A12D2" w:rsidRPr="0089672E" w:rsidRDefault="009A12D2" w:rsidP="009A12D2">
            <w:pPr>
              <w:ind w:right="-108"/>
              <w:jc w:val="both"/>
              <w:rPr>
                <w:rFonts w:ascii="AcadNusx" w:hAnsi="AcadNusx"/>
                <w:highlight w:val="yellow"/>
              </w:rPr>
            </w:pPr>
          </w:p>
          <w:p w14:paraId="7B00680C" w14:textId="77777777" w:rsidR="009A12D2" w:rsidRPr="00202C54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202C54">
              <w:rPr>
                <w:rFonts w:ascii="Sylfaen" w:hAnsi="Sylfaen"/>
                <w:b/>
              </w:rPr>
              <w:t xml:space="preserve">4 კვირა </w:t>
            </w:r>
            <w:r w:rsidRPr="00202C54">
              <w:rPr>
                <w:rFonts w:ascii="AcadNusx" w:hAnsi="AcadNusx"/>
                <w:b/>
              </w:rPr>
              <w:t>–</w:t>
            </w:r>
            <w:r w:rsidRPr="00202C54">
              <w:rPr>
                <w:rFonts w:ascii="Sylfaen" w:hAnsi="Sylfaen"/>
                <w:b/>
              </w:rPr>
              <w:t xml:space="preserve"> ლექცია 1სთ.</w:t>
            </w:r>
          </w:p>
          <w:p w14:paraId="59A49B74" w14:textId="77777777" w:rsidR="009A12D2" w:rsidRPr="00202C54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2C54">
              <w:rPr>
                <w:rFonts w:ascii="Sylfaen" w:hAnsi="Sylfaen"/>
              </w:rPr>
              <w:t>პოსტემბრიონალური განვითარების ძირითადი კანონზომიერებანი. პოსტემბრიონალური განვითარების პერიოდიზაცია. ზრდა, ჰორმონალური რეგულაცია</w:t>
            </w:r>
            <w:r w:rsidRPr="00202C54">
              <w:rPr>
                <w:rFonts w:ascii="Sylfaen" w:hAnsi="Sylfaen"/>
                <w:lang w:val="ka-GE"/>
              </w:rPr>
              <w:t xml:space="preserve">. </w:t>
            </w:r>
            <w:r w:rsidRPr="00202C54">
              <w:rPr>
                <w:rFonts w:ascii="Sylfaen" w:hAnsi="Sylfaen"/>
              </w:rPr>
              <w:t>სიბერის პროცესები და მისი მორფო-ფიზიოლოგიური დახასიათება. გერონტოლოგიის პრობლემები.  ადამიანის სიცოხლის ხანგრძლივობა</w:t>
            </w:r>
            <w:r w:rsidRPr="00202C54">
              <w:rPr>
                <w:rFonts w:ascii="Sylfaen" w:hAnsi="Sylfaen"/>
                <w:lang w:val="ka-GE"/>
              </w:rPr>
              <w:t xml:space="preserve">. </w:t>
            </w:r>
            <w:r w:rsidRPr="00202C54">
              <w:rPr>
                <w:rFonts w:ascii="Sylfaen" w:hAnsi="Sylfaen"/>
              </w:rPr>
              <w:t xml:space="preserve">სიკვდილი, </w:t>
            </w:r>
            <w:r w:rsidRPr="00202C54">
              <w:rPr>
                <w:rFonts w:ascii="Sylfaen" w:hAnsi="Sylfaen"/>
                <w:lang w:val="ka-GE"/>
              </w:rPr>
              <w:t xml:space="preserve"> </w:t>
            </w:r>
            <w:r w:rsidRPr="00202C54">
              <w:rPr>
                <w:rFonts w:ascii="Sylfaen" w:hAnsi="Sylfaen"/>
              </w:rPr>
              <w:t>როგორც</w:t>
            </w:r>
            <w:r w:rsidRPr="00202C54">
              <w:rPr>
                <w:rFonts w:ascii="Sylfaen" w:hAnsi="Sylfaen"/>
                <w:lang w:val="ka-GE"/>
              </w:rPr>
              <w:t xml:space="preserve"> </w:t>
            </w:r>
            <w:r w:rsidRPr="00202C54">
              <w:rPr>
                <w:rFonts w:ascii="Sylfaen" w:hAnsi="Sylfaen"/>
              </w:rPr>
              <w:t xml:space="preserve"> ინდივიდუალური </w:t>
            </w:r>
            <w:r w:rsidRPr="00202C54">
              <w:rPr>
                <w:rFonts w:ascii="Sylfaen" w:hAnsi="Sylfaen"/>
                <w:lang w:val="ka-GE"/>
              </w:rPr>
              <w:t xml:space="preserve"> </w:t>
            </w:r>
            <w:r w:rsidRPr="00202C54">
              <w:rPr>
                <w:rFonts w:ascii="Sylfaen" w:hAnsi="Sylfaen"/>
              </w:rPr>
              <w:t>განვითა</w:t>
            </w:r>
            <w:r w:rsidRPr="00202C54">
              <w:rPr>
                <w:rFonts w:ascii="Sylfaen" w:hAnsi="Sylfaen"/>
                <w:lang w:val="ka-GE"/>
              </w:rPr>
              <w:t>რ</w:t>
            </w:r>
            <w:r w:rsidRPr="00202C54">
              <w:rPr>
                <w:rFonts w:ascii="Sylfaen" w:hAnsi="Sylfaen"/>
              </w:rPr>
              <w:t>ების დასასრული</w:t>
            </w:r>
            <w:r w:rsidRPr="00202C54">
              <w:rPr>
                <w:rFonts w:ascii="Sylfaen" w:hAnsi="Sylfaen"/>
                <w:lang w:val="ka-GE"/>
              </w:rPr>
              <w:t>.</w:t>
            </w:r>
          </w:p>
          <w:p w14:paraId="1AEC9E2A" w14:textId="77777777" w:rsidR="009A12D2" w:rsidRPr="00202C54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202C54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02C54">
              <w:rPr>
                <w:rFonts w:ascii="AcadNusx" w:hAnsi="AcadNusx"/>
                <w:b/>
              </w:rPr>
              <w:t>–</w:t>
            </w:r>
            <w:r w:rsidRPr="00202C54">
              <w:rPr>
                <w:rFonts w:ascii="Sylfaen" w:hAnsi="Sylfaen"/>
                <w:b/>
              </w:rPr>
              <w:t xml:space="preserve"> 2სთ.</w:t>
            </w:r>
          </w:p>
          <w:p w14:paraId="027C6FC1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2C5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AD7DEF4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46913E6A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4D143828" w14:textId="77777777" w:rsidR="009A12D2" w:rsidRPr="00202C54" w:rsidRDefault="009A12D2" w:rsidP="009A12D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  <w:r w:rsidRPr="009A12D2">
              <w:rPr>
                <w:rFonts w:ascii="Sylfaen" w:hAnsi="Sylfaen"/>
              </w:rPr>
              <w:t>პოსტემბრიონალური განვითარება.  პერიოდიზაცია. ზრდა და  ჰორმონალური რეგულაცია</w:t>
            </w:r>
            <w:r w:rsidRPr="009A12D2">
              <w:rPr>
                <w:rFonts w:ascii="Sylfaen" w:hAnsi="Sylfaen"/>
                <w:lang w:val="ka-GE"/>
              </w:rPr>
              <w:t xml:space="preserve">. სიბერე, როგორც ონტოგენეზის ეტაპი. სიცოცხლის გახანგრძლივების ექსპერიმენტული გზები. </w:t>
            </w:r>
            <w:r w:rsidRPr="009A12D2">
              <w:rPr>
                <w:rFonts w:ascii="Sylfaen" w:hAnsi="Sylfaen"/>
              </w:rPr>
              <w:t xml:space="preserve">სიკვდილი, </w:t>
            </w:r>
            <w:r w:rsidRPr="009A12D2">
              <w:rPr>
                <w:rFonts w:ascii="Sylfaen" w:hAnsi="Sylfaen"/>
                <w:lang w:val="ka-GE"/>
              </w:rPr>
              <w:t xml:space="preserve"> </w:t>
            </w:r>
            <w:r w:rsidRPr="009A12D2">
              <w:rPr>
                <w:rFonts w:ascii="Sylfaen" w:hAnsi="Sylfaen"/>
              </w:rPr>
              <w:t>როგორც</w:t>
            </w:r>
            <w:r w:rsidRPr="009A12D2">
              <w:rPr>
                <w:rFonts w:ascii="Sylfaen" w:hAnsi="Sylfaen"/>
                <w:lang w:val="ka-GE"/>
              </w:rPr>
              <w:t xml:space="preserve"> </w:t>
            </w:r>
            <w:r w:rsidRPr="009A12D2">
              <w:rPr>
                <w:rFonts w:ascii="Sylfaen" w:hAnsi="Sylfaen"/>
              </w:rPr>
              <w:t xml:space="preserve"> ინდივიდუალური </w:t>
            </w:r>
            <w:r w:rsidRPr="009A12D2">
              <w:rPr>
                <w:rFonts w:ascii="Sylfaen" w:hAnsi="Sylfaen"/>
                <w:lang w:val="ka-GE"/>
              </w:rPr>
              <w:t xml:space="preserve"> </w:t>
            </w:r>
            <w:r w:rsidRPr="009A12D2">
              <w:rPr>
                <w:rFonts w:ascii="Sylfaen" w:hAnsi="Sylfaen"/>
              </w:rPr>
              <w:t>განვითა</w:t>
            </w:r>
            <w:r w:rsidRPr="009A12D2">
              <w:rPr>
                <w:rFonts w:ascii="Sylfaen" w:hAnsi="Sylfaen"/>
                <w:lang w:val="ka-GE"/>
              </w:rPr>
              <w:t>რ</w:t>
            </w:r>
            <w:r w:rsidRPr="009A12D2">
              <w:rPr>
                <w:rFonts w:ascii="Sylfaen" w:hAnsi="Sylfaen"/>
              </w:rPr>
              <w:t>ების დასასრული</w:t>
            </w:r>
            <w:r w:rsidRPr="009A12D2">
              <w:rPr>
                <w:rFonts w:ascii="Sylfaen" w:hAnsi="Sylfaen"/>
                <w:lang w:val="ka-GE"/>
              </w:rPr>
              <w:t>.</w:t>
            </w:r>
          </w:p>
          <w:p w14:paraId="1BBB3398" w14:textId="77777777" w:rsidR="009A12D2" w:rsidRPr="004541D3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541D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77B7189F" w14:textId="77777777" w:rsidR="009A12D2" w:rsidRPr="0089672E" w:rsidRDefault="009A12D2" w:rsidP="009A12D2">
            <w:pPr>
              <w:ind w:right="-108"/>
              <w:jc w:val="both"/>
              <w:rPr>
                <w:rFonts w:ascii="AcadNusx" w:hAnsi="AcadNusx"/>
                <w:highlight w:val="yellow"/>
              </w:rPr>
            </w:pPr>
          </w:p>
          <w:p w14:paraId="463873C3" w14:textId="77777777" w:rsidR="009A12D2" w:rsidRPr="00B060A4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B060A4">
              <w:rPr>
                <w:rFonts w:ascii="Sylfaen" w:hAnsi="Sylfaen"/>
                <w:b/>
              </w:rPr>
              <w:t xml:space="preserve">5 კვირა </w:t>
            </w:r>
            <w:r w:rsidRPr="00B060A4">
              <w:rPr>
                <w:rFonts w:ascii="AcadNusx" w:hAnsi="AcadNusx"/>
                <w:b/>
              </w:rPr>
              <w:t>–</w:t>
            </w:r>
            <w:r w:rsidRPr="00B060A4">
              <w:rPr>
                <w:rFonts w:ascii="Sylfaen" w:hAnsi="Sylfaen"/>
                <w:b/>
              </w:rPr>
              <w:t xml:space="preserve"> ლექცია 1სთ.</w:t>
            </w:r>
          </w:p>
          <w:p w14:paraId="7EBDDE2C" w14:textId="77777777" w:rsidR="009A12D2" w:rsidRPr="00B060A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B060A4">
              <w:rPr>
                <w:rFonts w:ascii="Sylfaen" w:hAnsi="Sylfaen"/>
              </w:rPr>
              <w:t>რეგენერაციისა და ტრანსპლანტაციის პრობლემები. ფიზიოლოგიური, რეპარაციული და პათოლოგიური რეგენერაცია. აუტო, ალო და კსენოტრანსპლანტაციები. ტრანსპლანტაცია სამედიცინო პრაქტიკაში. ტრანსპლანტოლოგიის მიღწევები. ხელოვნური ორგანოები. ექპლანტაცია.</w:t>
            </w:r>
            <w:r w:rsidRPr="00B060A4">
              <w:rPr>
                <w:rFonts w:ascii="Sylfaen" w:hAnsi="Sylfaen"/>
                <w:lang w:val="ka-GE"/>
              </w:rPr>
              <w:t xml:space="preserve"> </w:t>
            </w:r>
            <w:r w:rsidRPr="00B060A4">
              <w:rPr>
                <w:rFonts w:ascii="Sylfaen" w:hAnsi="Sylfaen"/>
              </w:rPr>
              <w:t xml:space="preserve">ჰომეოსტაზი. მისი ძირითადი კომპონენტები. ჰომეოსტაზის ენდოკრინული და იმუნური </w:t>
            </w:r>
            <w:r w:rsidRPr="00B060A4">
              <w:rPr>
                <w:rFonts w:ascii="Sylfaen" w:hAnsi="Sylfaen"/>
              </w:rPr>
              <w:lastRenderedPageBreak/>
              <w:t>მექანიზმები, გაღიზიანებადობა, როგორც ჰომეოსტატიკური რექცია. ჰომეოსტაზიის ზოგადი კანონზომიერებანი. ბიოადაპტაცია. ბიოლოგიური რიტმი.</w:t>
            </w:r>
          </w:p>
          <w:p w14:paraId="5501321F" w14:textId="77777777" w:rsidR="009A12D2" w:rsidRPr="00B060A4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B060A4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B060A4">
              <w:rPr>
                <w:rFonts w:ascii="AcadNusx" w:hAnsi="AcadNusx"/>
                <w:b/>
              </w:rPr>
              <w:t>–</w:t>
            </w:r>
            <w:r w:rsidRPr="00B060A4">
              <w:rPr>
                <w:rFonts w:ascii="Sylfaen" w:hAnsi="Sylfaen"/>
                <w:b/>
              </w:rPr>
              <w:t xml:space="preserve"> 2სთ.</w:t>
            </w:r>
          </w:p>
          <w:p w14:paraId="29ECBE15" w14:textId="77777777" w:rsidR="009A12D2" w:rsidRDefault="009A12D2" w:rsidP="009A12D2">
            <w:pPr>
              <w:rPr>
                <w:rFonts w:ascii="Sylfaen" w:hAnsi="Sylfaen"/>
                <w:b/>
                <w:lang w:val="ka-GE"/>
              </w:rPr>
            </w:pPr>
            <w:r w:rsidRPr="00B060A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A44F7E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3FCE91F5" w14:textId="7B20CA85" w:rsidR="009A12D2" w:rsidRP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72C2421C" w14:textId="77777777" w:rsidR="009A12D2" w:rsidRPr="00B060A4" w:rsidRDefault="009A12D2" w:rsidP="009A12D2">
            <w:pPr>
              <w:jc w:val="both"/>
              <w:rPr>
                <w:rFonts w:ascii="AcadNusx" w:hAnsi="AcadNusx"/>
              </w:rPr>
            </w:pPr>
            <w:r w:rsidRPr="00B060A4">
              <w:rPr>
                <w:rFonts w:ascii="Sylfaen" w:hAnsi="Sylfaen"/>
              </w:rPr>
              <w:t>რეგენერაციის პრობლემები. თვალსაჩინოების დემონსტრირება. ტრანსპლანტაციის პრობლემები მედიცინაში.</w:t>
            </w:r>
            <w:r w:rsidRPr="00B060A4">
              <w:rPr>
                <w:rFonts w:ascii="Sylfaen" w:hAnsi="Sylfaen"/>
                <w:lang w:val="ka-GE"/>
              </w:rPr>
              <w:t xml:space="preserve"> </w:t>
            </w:r>
            <w:r w:rsidRPr="00B060A4">
              <w:rPr>
                <w:rFonts w:ascii="Sylfaen" w:hAnsi="Sylfaen"/>
              </w:rPr>
              <w:t>ჰომეოსტაზი.</w:t>
            </w:r>
          </w:p>
          <w:p w14:paraId="216F31C5" w14:textId="77777777" w:rsidR="009A12D2" w:rsidRPr="00B060A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B060A4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B060A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41D5274F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  <w:highlight w:val="yellow"/>
              </w:rPr>
            </w:pPr>
          </w:p>
          <w:p w14:paraId="2951EC40" w14:textId="77777777" w:rsidR="009A12D2" w:rsidRPr="006B0CAD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6B0CAD">
              <w:rPr>
                <w:rFonts w:ascii="Sylfaen" w:hAnsi="Sylfaen"/>
                <w:b/>
              </w:rPr>
              <w:t xml:space="preserve">6 კვირა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ლექცია 1სთ.</w:t>
            </w:r>
          </w:p>
          <w:p w14:paraId="46E111F7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</w:rPr>
              <w:t>გენეტიკის საფუძვლები. დამკვიდრების მთავარი კანონზომიერებანი. მონოჰიბრიდული შეჯვარება. მრავლობითი ალელები. ადამიანის სისხლის ჯგუფების დამკვიდრება, კოდომინირება, გენთა ურთიერთქმედება.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 xml:space="preserve">მემკვიდრეობის ქრომოსომული თეორია. გენთა შეჭიდულობა და კროსინგოვერი. გენეტიკური რუქები. გენეტიკური მოვლენები მოლეკულურ დონეზე. გენის ქიმიური ბუნება, აგებულება კოლინეარობა. რეპარაცია. გენის თეორიის თანამედროვე მდგომარეობა. </w:t>
            </w:r>
          </w:p>
          <w:p w14:paraId="437B0BD8" w14:textId="77777777" w:rsidR="009A12D2" w:rsidRPr="006B0CAD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6B0CAD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2სთ.</w:t>
            </w:r>
          </w:p>
          <w:p w14:paraId="6282328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7D8ABA6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0E3DD3E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74F6FB2A" w14:textId="77777777" w:rsidR="009A12D2" w:rsidRPr="006B0CAD" w:rsidRDefault="009A12D2" w:rsidP="009A12D2">
            <w:pPr>
              <w:jc w:val="both"/>
              <w:rPr>
                <w:rFonts w:ascii="AcadNusx" w:hAnsi="AcadNusx"/>
              </w:rPr>
            </w:pPr>
            <w:r w:rsidRPr="006B0CAD">
              <w:rPr>
                <w:rFonts w:ascii="Sylfaen" w:hAnsi="Sylfaen"/>
              </w:rPr>
              <w:t>ნიშანთვისებების დამკვიდრების კანონზომიერებანი ადამიანის მენდელირებული ნიშანთვისებები. მონოჰიბრიდული, დიგიბრიდული შეჯვარება. გამეტების წარმოქმნა (ამოცანების გამოყვანა). მემკვიდრეობის გენოტიპის და ფენოტიპის განსაზღვრა მშობლების გენოტიპით (ამოცანების გამოყვანა).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>ადამიანის სისხლის ჯგუფების დამკვიდრება (ამოცანების გამოყვანა).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>მემკვიდრეობა შეჭიდული სქესთან (ამოცანების გამოყვანა)</w:t>
            </w:r>
            <w:r w:rsidRPr="006B0CAD">
              <w:rPr>
                <w:rFonts w:ascii="Sylfaen" w:hAnsi="Sylfaen"/>
                <w:lang w:val="ka-GE"/>
              </w:rPr>
              <w:t>.</w:t>
            </w:r>
            <w:r w:rsidRPr="006B0CAD">
              <w:rPr>
                <w:rFonts w:ascii="Sylfaen" w:hAnsi="Sylfaen"/>
              </w:rPr>
              <w:t xml:space="preserve"> გენეტიკური კოდი და მისი მოდელირება. დნმ სტრუქტურის განსაზღვრა ცილის მოლეკულურ სტრუქტურის მიხედვით. ცილის მოლეკულის აგებულების განსაზღვრა დნმ მოლეკულის სტრუქტურის მიხედვით (ამოცანების გამოყვანა). ტრანსკრიპცია და მოდელირება. ი-რნმ აგებულების განსაზღვრა დნმ სტრუქტურის მიხედვით. ცილის მოლეკულის აგებულების განსაზღვრა ი-რნმ და დნმ მიხედვით 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>(ამოცანების გამოყვანა).</w:t>
            </w:r>
          </w:p>
          <w:p w14:paraId="420E6794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B0CA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3DA87334" w14:textId="77777777" w:rsidR="009A12D2" w:rsidRPr="0089672E" w:rsidRDefault="009A12D2" w:rsidP="009A12D2">
            <w:pPr>
              <w:jc w:val="both"/>
              <w:rPr>
                <w:rFonts w:ascii="AcadNusx" w:hAnsi="AcadNusx"/>
                <w:highlight w:val="yellow"/>
              </w:rPr>
            </w:pPr>
          </w:p>
          <w:p w14:paraId="025874F3" w14:textId="77777777" w:rsidR="009A12D2" w:rsidRPr="006B0CAD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6B0CAD">
              <w:rPr>
                <w:rFonts w:ascii="Sylfaen" w:hAnsi="Sylfaen"/>
                <w:b/>
              </w:rPr>
              <w:t xml:space="preserve">7 კვირა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ლექცია 1სთ.</w:t>
            </w:r>
          </w:p>
          <w:p w14:paraId="168B46B4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</w:rPr>
              <w:t xml:space="preserve">ციტოპლაზმური მემკვიდრეობა, მემკვიდრეობა და გარემო. ფენოტიპური, გენოტიპური და მუტაციური ცვალებადობა. ქრომოსომული აბერაციები. გენური, 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 xml:space="preserve">სომატური და გენერაციული მუტაციები, </w:t>
            </w:r>
            <w:r w:rsidRPr="006B0CAD">
              <w:rPr>
                <w:rFonts w:ascii="Sylfaen" w:hAnsi="Sylfaen"/>
                <w:lang w:val="ka-GE"/>
              </w:rPr>
              <w:t xml:space="preserve">  </w:t>
            </w:r>
            <w:r w:rsidRPr="006B0CAD">
              <w:rPr>
                <w:rFonts w:ascii="Sylfaen" w:hAnsi="Sylfaen"/>
              </w:rPr>
              <w:t>ინდუცირებული მუტაგენეზი. გენური ინჟინერია.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 xml:space="preserve">ადამიანის გენეტიკის თავისებურებანი. მემკვიდრეობის შესწავლის </w:t>
            </w:r>
            <w:r w:rsidRPr="006B0CAD">
              <w:rPr>
                <w:rFonts w:ascii="Sylfaen" w:hAnsi="Sylfaen"/>
              </w:rPr>
              <w:lastRenderedPageBreak/>
              <w:t>მეთოდები. მუტაციები და მათი ფენოტიპური გამოვლინებები. გენური მუტაციები და მემკვიდრული დაავადებები. გენოკოპიები და ფენოკოპიები ადამიანის პათოლოგიაში. რეზუს-ფაქტორის დამკვიდრება. ქრომოსომული დაავადებების გენეტიკური საფუძვლები. აუტოსომების ანომალიები, სასქესო ქრომოსომების ანომალიები. მემკვიდრული დაავადებების პროფილაქტიკა.</w:t>
            </w:r>
          </w:p>
          <w:p w14:paraId="78241240" w14:textId="77777777" w:rsidR="009A12D2" w:rsidRPr="006B0CAD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6B0CAD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2სთ.</w:t>
            </w:r>
          </w:p>
          <w:p w14:paraId="1ADD0E3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D767233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3407E6CB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2E2DD28A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</w:rPr>
              <w:t>მოდიფიკაციური ცვალებადობა. ცვალებადობის ნიშანთვისებების მეთოდების დახასიათება, მუტაციური ცვალებადობა. მუტაციების შესწავლა დროზოფილებზე. ქრომოსომული აბერაციები (დაყოფა) დროზოფილების მაგალითზე.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>გენეალოგიური მეთოდით ადამიანის მემკვიდრეობის შესწავლა. ამოცანების გამოყვანა. მემკვიდრეობის ანალიზი.</w:t>
            </w:r>
          </w:p>
          <w:p w14:paraId="2EF2B4FA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B0CA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015A12E" w14:textId="77777777" w:rsidR="009A12D2" w:rsidRDefault="009A12D2" w:rsidP="009A12D2">
            <w:pPr>
              <w:ind w:left="720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14:paraId="48D52AB1" w14:textId="77777777" w:rsidR="009A12D2" w:rsidRPr="004541D3" w:rsidRDefault="009A12D2" w:rsidP="009A12D2">
            <w:pPr>
              <w:ind w:left="720"/>
              <w:jc w:val="both"/>
              <w:rPr>
                <w:rFonts w:ascii="Sylfaen" w:hAnsi="Sylfaen" w:cs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4541D3">
              <w:rPr>
                <w:rFonts w:ascii="AcadNusx" w:hAnsi="AcadNusx"/>
                <w:b/>
              </w:rPr>
              <w:t xml:space="preserve"> </w:t>
            </w:r>
            <w:r w:rsidRPr="004541D3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4541D3">
              <w:rPr>
                <w:rFonts w:ascii="AcadNusx" w:hAnsi="AcadNusx"/>
                <w:b/>
              </w:rPr>
              <w:t xml:space="preserve"> </w:t>
            </w:r>
            <w:r w:rsidRPr="004541D3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4541D3">
              <w:rPr>
                <w:rFonts w:ascii="AcadNusx" w:hAnsi="AcadNusx"/>
                <w:b/>
              </w:rPr>
              <w:t xml:space="preserve"> 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შუალედური</w:t>
            </w:r>
            <w:r w:rsidRPr="004541D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გამოცდა</w:t>
            </w:r>
            <w:r w:rsidRPr="004541D3">
              <w:rPr>
                <w:rFonts w:ascii="Sylfaen" w:hAnsi="Sylfaen" w:cs="Sylfaen"/>
                <w:b/>
                <w:lang w:val="ka-GE"/>
              </w:rPr>
              <w:t>-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1</w:t>
            </w:r>
            <w:r w:rsidRPr="004541D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სთ</w:t>
            </w:r>
          </w:p>
          <w:p w14:paraId="34D39EFE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  <w:highlight w:val="yellow"/>
              </w:rPr>
            </w:pPr>
          </w:p>
          <w:p w14:paraId="3587562F" w14:textId="77777777" w:rsidR="009A12D2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9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24020FBC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ზოგადი და სამედიცინო პარაზიტოლოგია. საგანი და ამოცანები. პარაზიტოლოგიის ისტორიის მიმოხილვა. პარაზიტიზმის კლასიფიკაციის ეკოლოგიის საფუძვლები. მასპინძლის ცნება, პრაზიტიზმის წარმოშვება. ურთიერთდამოკიდებულება სისტემაში პარაზიტი-მასპინძელი. მასპინძლის ზემოქმედება პარაზიტზე. გარემოს ზეგავლენა სისტემაზე პარაზიტი-მასპინძელი. პარაზიტოცინოზი. პარაზიტული ცხოვრების მორფოფიზიოლოგიური ადაპტაცია. რეზერვუარები და გადამტანები. ინვაზიური და ინფექციური დაავადებები. ტრანსმისიური დაავადებები. ბუნებრივკეროვანი დაავადებები პარაზიტიზმის მნიშვნელობა, როგორც მგრადი ფაქტორი სისტემის პარაზიტი-მასპინძელი. დასახელება და მასპინძლის ძებნა. სისტემატიკის პრინციპები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CD76C2">
              <w:rPr>
                <w:rFonts w:ascii="Sylfaen" w:hAnsi="Sylfaen"/>
                <w:lang w:val="ka-GE"/>
              </w:rPr>
              <w:t>უმარტივესნები (სამედიცინო პროტოზოოლოგია)</w:t>
            </w:r>
            <w:r w:rsidRPr="00CD76C2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CD76C2">
              <w:rPr>
                <w:rFonts w:ascii="Sylfaen" w:hAnsi="Sylfaen"/>
                <w:lang w:val="ka-GE"/>
              </w:rPr>
              <w:t>კლასი სარკოდინები. (</w:t>
            </w:r>
            <w:r w:rsidRPr="00CD76C2">
              <w:rPr>
                <w:lang w:val="ka-GE"/>
              </w:rPr>
              <w:t xml:space="preserve">Sarcodina) </w:t>
            </w:r>
            <w:r w:rsidRPr="00CD76C2">
              <w:rPr>
                <w:rFonts w:ascii="Sylfaen" w:hAnsi="Sylfaen"/>
                <w:lang w:val="ka-GE"/>
              </w:rPr>
              <w:t xml:space="preserve"> ამებები (</w:t>
            </w:r>
            <w:r w:rsidRPr="00CD76C2">
              <w:rPr>
                <w:lang w:val="ka-GE"/>
              </w:rPr>
              <w:t xml:space="preserve">Amoebina) </w:t>
            </w:r>
            <w:r w:rsidRPr="00CD76C2">
              <w:rPr>
                <w:rFonts w:ascii="Sylfaen" w:hAnsi="Sylfaen"/>
                <w:lang w:val="ka-GE"/>
              </w:rPr>
              <w:t>(დიზენტერიული ნაწლავის, პირის)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7E225DC9" w14:textId="77777777" w:rsidR="009A12D2" w:rsidRPr="00096BE1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096BE1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096BE1">
              <w:rPr>
                <w:rFonts w:ascii="AcadNusx" w:hAnsi="AcadNusx"/>
                <w:b/>
              </w:rPr>
              <w:t>–</w:t>
            </w:r>
            <w:r>
              <w:rPr>
                <w:rFonts w:ascii="Sylfaen" w:hAnsi="Sylfaen"/>
                <w:b/>
              </w:rPr>
              <w:t xml:space="preserve"> 2</w:t>
            </w:r>
            <w:r w:rsidRPr="00096BE1">
              <w:rPr>
                <w:rFonts w:ascii="Sylfaen" w:hAnsi="Sylfaen"/>
                <w:b/>
              </w:rPr>
              <w:t>სთ.</w:t>
            </w:r>
          </w:p>
          <w:p w14:paraId="0774D498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80C865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038A7726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7209A17A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B0BE2">
              <w:rPr>
                <w:rFonts w:ascii="Sylfaen" w:hAnsi="Sylfaen"/>
                <w:lang w:val="ka-GE"/>
              </w:rPr>
              <w:t>ტიპი უმარტივესნი კლასი სარკოდინების</w:t>
            </w:r>
            <w:r w:rsidRPr="008B0BE2">
              <w:rPr>
                <w:lang w:val="ka-GE"/>
              </w:rPr>
              <w:t xml:space="preserve"> (Protozoa) (Sarcodina). </w:t>
            </w:r>
            <w:r w:rsidRPr="008B0BE2">
              <w:rPr>
                <w:rFonts w:ascii="Sylfaen" w:hAnsi="Sylfaen"/>
                <w:lang w:val="ka-GE"/>
              </w:rPr>
              <w:t>პირის (ღრძილის) ამების (</w:t>
            </w:r>
            <w:r w:rsidRPr="008B0BE2">
              <w:rPr>
                <w:lang w:val="ka-GE"/>
              </w:rPr>
              <w:t xml:space="preserve">Entamoeba gingivalis) </w:t>
            </w:r>
            <w:r w:rsidRPr="008B0BE2">
              <w:rPr>
                <w:rFonts w:ascii="Sylfaen" w:hAnsi="Sylfaen"/>
                <w:lang w:val="ka-GE"/>
              </w:rPr>
              <w:t>კბილის ნადებიდან აღება, შესწავლა და ჩახატვა ალბომში მიკროსკოპიდან. დიზენტერიული ამების (</w:t>
            </w:r>
            <w:r w:rsidRPr="008B0BE2">
              <w:rPr>
                <w:lang w:val="ka-GE"/>
              </w:rPr>
              <w:t>Entamoeba histolytica</w:t>
            </w:r>
            <w:r w:rsidRPr="008B0BE2">
              <w:rPr>
                <w:rFonts w:ascii="Sylfaen" w:hAnsi="Sylfaen"/>
                <w:lang w:val="ka-GE"/>
              </w:rPr>
              <w:t>) სასიცოცხლო ციკლის შესწავლა და ჩახატვა ტაბულიდან და მზა პრეპარატებიდან.</w:t>
            </w:r>
          </w:p>
          <w:p w14:paraId="7684B9C2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96BE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96BE1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5CD72BCE" w14:textId="77777777" w:rsidR="009A12D2" w:rsidRPr="00096BE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5B86011" w14:textId="77777777" w:rsidR="009A12D2" w:rsidRPr="00096BE1" w:rsidRDefault="009A12D2" w:rsidP="009A12D2">
            <w:pPr>
              <w:jc w:val="both"/>
              <w:rPr>
                <w:rFonts w:ascii="AcadNusx" w:hAnsi="AcadNusx"/>
                <w:b/>
              </w:rPr>
            </w:pPr>
          </w:p>
          <w:p w14:paraId="4D4A4B09" w14:textId="77777777" w:rsidR="009A12D2" w:rsidRPr="0014717B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10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362D7076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70107A">
              <w:rPr>
                <w:rFonts w:ascii="Sylfaen" w:hAnsi="Sylfaen"/>
                <w:lang w:val="ka-GE"/>
              </w:rPr>
              <w:t>კლასი თასმიანები (</w:t>
            </w:r>
            <w:r w:rsidRPr="0070107A">
              <w:rPr>
                <w:lang w:val="ka-GE"/>
              </w:rPr>
              <w:t xml:space="preserve">Flagellata) </w:t>
            </w:r>
            <w:r w:rsidRPr="0070107A">
              <w:rPr>
                <w:rFonts w:ascii="Sylfaen" w:hAnsi="Sylfaen"/>
                <w:lang w:val="ka-GE"/>
              </w:rPr>
              <w:t>რაზმი პირველადმონადურები (</w:t>
            </w:r>
            <w:r w:rsidRPr="0070107A">
              <w:rPr>
                <w:lang w:val="ka-GE"/>
              </w:rPr>
              <w:t xml:space="preserve">Protomonadina)  </w:t>
            </w:r>
            <w:r w:rsidRPr="0070107A">
              <w:rPr>
                <w:rFonts w:ascii="Sylfaen" w:hAnsi="Sylfaen"/>
                <w:lang w:val="ka-GE"/>
              </w:rPr>
              <w:t xml:space="preserve">ლეიშმანია </w:t>
            </w:r>
            <w:r w:rsidRPr="0070107A">
              <w:rPr>
                <w:lang w:val="ka-GE"/>
              </w:rPr>
              <w:t xml:space="preserve">(Leishmania). </w:t>
            </w:r>
            <w:r w:rsidRPr="0070107A">
              <w:rPr>
                <w:rFonts w:ascii="Sylfaen" w:hAnsi="Sylfaen"/>
                <w:lang w:val="ka-GE"/>
              </w:rPr>
              <w:t xml:space="preserve">ვისცერალური ლეიშმანია კანის ლეიშმანია. მრავალთასმიანები </w:t>
            </w:r>
            <w:r w:rsidRPr="0070107A">
              <w:rPr>
                <w:lang w:val="ka-GE"/>
              </w:rPr>
              <w:t xml:space="preserve"> (Polimastigina) </w:t>
            </w:r>
            <w:r w:rsidRPr="0070107A">
              <w:rPr>
                <w:rFonts w:ascii="Sylfaen" w:hAnsi="Sylfaen"/>
                <w:lang w:val="ka-GE"/>
              </w:rPr>
              <w:t>ნაწლავის ტრიქომონადა, უროგენიტალური ტრიქომონადა. ლამბლია.</w:t>
            </w:r>
          </w:p>
          <w:p w14:paraId="084030B1" w14:textId="77777777" w:rsidR="009A12D2" w:rsidRPr="0070107A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0107A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70107A">
              <w:rPr>
                <w:rFonts w:ascii="AcadNusx" w:hAnsi="AcadNusx"/>
                <w:b/>
                <w:lang w:val="ka-GE"/>
              </w:rPr>
              <w:t>–</w:t>
            </w:r>
            <w:r w:rsidRPr="0070107A">
              <w:rPr>
                <w:rFonts w:ascii="Sylfaen" w:hAnsi="Sylfaen"/>
                <w:b/>
                <w:lang w:val="ka-GE"/>
              </w:rPr>
              <w:t xml:space="preserve"> 2 სთ.</w:t>
            </w:r>
          </w:p>
          <w:p w14:paraId="2198B744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ABB71AF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04053971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5779690F" w14:textId="77777777" w:rsidR="009A12D2" w:rsidRPr="00CD76C2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კლასი თასმიანები (</w:t>
            </w:r>
            <w:r w:rsidRPr="0024033C">
              <w:rPr>
                <w:lang w:val="ka-GE"/>
              </w:rPr>
              <w:t xml:space="preserve">Flagelata) </w:t>
            </w:r>
            <w:r w:rsidRPr="0024033C">
              <w:rPr>
                <w:rFonts w:ascii="Sylfaen" w:hAnsi="Sylfaen"/>
                <w:lang w:val="ka-GE"/>
              </w:rPr>
              <w:t>ლეიშმანია-ლეპტომონადური ფორმა (</w:t>
            </w:r>
            <w:r w:rsidRPr="0024033C">
              <w:rPr>
                <w:lang w:val="ka-GE"/>
              </w:rPr>
              <w:t xml:space="preserve">Leishmania tropica) </w:t>
            </w:r>
            <w:r w:rsidRPr="0024033C">
              <w:rPr>
                <w:rFonts w:ascii="Sylfaen" w:hAnsi="Sylfaen"/>
                <w:lang w:val="ka-GE"/>
              </w:rPr>
              <w:t>მზა პრეპარატის შესწავლა და ჩახატვა. ლეიშმანია შიდა უჯრედოვანი ფორმა (</w:t>
            </w:r>
            <w:r w:rsidRPr="0024033C">
              <w:rPr>
                <w:lang w:val="ka-GE"/>
              </w:rPr>
              <w:t xml:space="preserve">Leishmania donouani) </w:t>
            </w:r>
            <w:r w:rsidRPr="0024033C">
              <w:rPr>
                <w:rFonts w:ascii="Sylfaen" w:hAnsi="Sylfaen"/>
                <w:lang w:val="ka-GE"/>
              </w:rPr>
              <w:t>მზა პრეპარატების შესწავლა და ჩახატვა ლეიშმანია კანის  (</w:t>
            </w:r>
            <w:r w:rsidRPr="0024033C">
              <w:rPr>
                <w:lang w:val="ka-GE"/>
              </w:rPr>
              <w:t xml:space="preserve">Leishmania tropica) </w:t>
            </w:r>
            <w:r w:rsidRPr="0024033C">
              <w:rPr>
                <w:rFonts w:ascii="Sylfaen" w:hAnsi="Sylfaen"/>
                <w:lang w:val="ka-GE"/>
              </w:rPr>
              <w:t>მზა პრეპარატების შესწავლა და ჩახატვა. უროგენიტალური ტრიქომონადა (</w:t>
            </w:r>
            <w:r w:rsidRPr="0024033C">
              <w:rPr>
                <w:lang w:val="ka-GE"/>
              </w:rPr>
              <w:t>Trichomonas vaginalis</w:t>
            </w:r>
            <w:r w:rsidRPr="0024033C">
              <w:rPr>
                <w:rFonts w:ascii="Sylfaen" w:hAnsi="Sylfaen"/>
                <w:lang w:val="ka-GE"/>
              </w:rPr>
              <w:t xml:space="preserve">) მზა პრეპარატების შესწავლა და ჩახატვა. ნაწლავის ტრიქომონადა. </w:t>
            </w:r>
            <w:r w:rsidRPr="00CD76C2">
              <w:rPr>
                <w:rFonts w:ascii="Sylfaen" w:hAnsi="Sylfaen"/>
                <w:lang w:val="ka-GE"/>
              </w:rPr>
              <w:t>(</w:t>
            </w:r>
            <w:r w:rsidRPr="00CD76C2">
              <w:rPr>
                <w:lang w:val="ka-GE"/>
              </w:rPr>
              <w:t>Trichomonas hominis</w:t>
            </w:r>
            <w:r w:rsidRPr="00CD76C2">
              <w:rPr>
                <w:rFonts w:ascii="Sylfaen" w:hAnsi="Sylfaen"/>
                <w:lang w:val="ka-GE"/>
              </w:rPr>
              <w:t>) მზა პრეპარატების შესწავლა და ჩახატვა. ლამბლია (</w:t>
            </w:r>
            <w:r w:rsidRPr="00CD76C2">
              <w:rPr>
                <w:lang w:val="ka-GE"/>
              </w:rPr>
              <w:t>Lamblia intestinalis</w:t>
            </w:r>
            <w:r w:rsidRPr="00CD76C2">
              <w:rPr>
                <w:rFonts w:ascii="Sylfaen" w:hAnsi="Sylfaen"/>
                <w:lang w:val="ka-GE"/>
              </w:rPr>
              <w:t>) მზა რეპარატების შესწავლა და ჩახატვა.</w:t>
            </w:r>
          </w:p>
          <w:p w14:paraId="67C04973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56CEBB49" w14:textId="77777777" w:rsidR="009A12D2" w:rsidRPr="00096BE1" w:rsidRDefault="009A12D2" w:rsidP="009A12D2">
            <w:pPr>
              <w:jc w:val="both"/>
              <w:rPr>
                <w:rFonts w:ascii="AcadNusx" w:hAnsi="AcadNusx"/>
                <w:b/>
              </w:rPr>
            </w:pPr>
          </w:p>
          <w:p w14:paraId="53F3B8AF" w14:textId="77777777" w:rsidR="009A12D2" w:rsidRPr="0014717B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11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4800F142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 xml:space="preserve">კლასი </w:t>
            </w:r>
            <w:r w:rsidRPr="00CD76C2">
              <w:rPr>
                <w:lang w:val="ka-GE"/>
              </w:rPr>
              <w:t xml:space="preserve">(Sporozoa) Hemosporidia. </w:t>
            </w:r>
            <w:r w:rsidRPr="00CD76C2">
              <w:rPr>
                <w:rFonts w:ascii="Sylfaen" w:hAnsi="Sylfaen"/>
                <w:lang w:val="ka-GE"/>
              </w:rPr>
              <w:t xml:space="preserve">მალარიის პლაზმოდიუმი. </w:t>
            </w:r>
            <w:r w:rsidRPr="00CD76C2">
              <w:rPr>
                <w:lang w:val="ka-GE"/>
              </w:rPr>
              <w:t xml:space="preserve">Coecidia. </w:t>
            </w:r>
            <w:r w:rsidRPr="00CD76C2">
              <w:rPr>
                <w:rFonts w:ascii="Sylfaen" w:hAnsi="Sylfaen"/>
                <w:lang w:val="ka-GE"/>
              </w:rPr>
              <w:t>ტოქსოპლამა კლასი ინფუზორიები.</w:t>
            </w:r>
            <w:r w:rsidRPr="00CD76C2">
              <w:rPr>
                <w:rFonts w:ascii="Sylfaen" w:hAnsi="Sylfaen"/>
                <w:color w:val="C00000"/>
                <w:lang w:val="ka-GE"/>
              </w:rPr>
              <w:t xml:space="preserve"> </w:t>
            </w:r>
            <w:r w:rsidRPr="00CD76C2">
              <w:rPr>
                <w:rFonts w:ascii="Sylfaen" w:hAnsi="Sylfaen"/>
                <w:lang w:val="ka-GE"/>
              </w:rPr>
              <w:t>ბალანტიდი.</w:t>
            </w:r>
          </w:p>
          <w:p w14:paraId="67344917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5BE4E892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7BB147C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5F0DC504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2E4C20EB" w14:textId="77777777" w:rsidR="009A12D2" w:rsidRPr="0024033C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კლასი სპოროზოები (</w:t>
            </w:r>
            <w:r w:rsidRPr="0024033C">
              <w:rPr>
                <w:lang w:val="ka-GE"/>
              </w:rPr>
              <w:t xml:space="preserve">Sporozoa) </w:t>
            </w:r>
            <w:r w:rsidRPr="0024033C">
              <w:rPr>
                <w:rFonts w:ascii="Sylfaen" w:hAnsi="Sylfaen"/>
                <w:lang w:val="ka-GE"/>
              </w:rPr>
              <w:t>სისხლიანი სპოროზიები. (</w:t>
            </w:r>
            <w:r w:rsidRPr="0024033C">
              <w:rPr>
                <w:lang w:val="ka-GE"/>
              </w:rPr>
              <w:t>Hemosporidia zoa</w:t>
            </w:r>
            <w:r w:rsidRPr="0024033C">
              <w:rPr>
                <w:rFonts w:ascii="Sylfaen" w:hAnsi="Sylfaen"/>
                <w:lang w:val="ka-GE"/>
              </w:rPr>
              <w:t>) ტაბულებისა და მზა პრეპარატების შესწავლა და ჩახატვა. ტოქსიპლაზმა (</w:t>
            </w:r>
            <w:r w:rsidRPr="0024033C">
              <w:rPr>
                <w:lang w:val="ka-GE"/>
              </w:rPr>
              <w:t>Toxsoplasma gondii</w:t>
            </w:r>
            <w:r w:rsidRPr="0024033C">
              <w:rPr>
                <w:rFonts w:ascii="Sylfaen" w:hAnsi="Sylfaen"/>
                <w:lang w:val="ka-GE"/>
              </w:rPr>
              <w:t>) სუბმიკროსკოპული აგებულება და განვითარების ციკლი. საჩვენებელი მასალის გამოყენება კლასი ინფუზორია (</w:t>
            </w:r>
            <w:r w:rsidRPr="0024033C">
              <w:rPr>
                <w:lang w:val="ka-GE"/>
              </w:rPr>
              <w:t>Infuzoria</w:t>
            </w:r>
            <w:r w:rsidRPr="0024033C">
              <w:rPr>
                <w:rFonts w:ascii="Sylfaen" w:hAnsi="Sylfaen"/>
                <w:lang w:val="ka-GE"/>
              </w:rPr>
              <w:t>) ტაბულის და მზა პრეპარატის შესწავლა და ჩახატვა. ბალანტიდი (</w:t>
            </w:r>
            <w:r w:rsidRPr="0024033C">
              <w:rPr>
                <w:lang w:val="ka-GE"/>
              </w:rPr>
              <w:t>Balantidium coli</w:t>
            </w:r>
            <w:r w:rsidRPr="0024033C">
              <w:rPr>
                <w:rFonts w:ascii="Sylfaen" w:hAnsi="Sylfaen"/>
                <w:lang w:val="ka-GE"/>
              </w:rPr>
              <w:t xml:space="preserve"> ) მზა პრეპარატის შესწავლა და ჩახატვა. </w:t>
            </w:r>
          </w:p>
          <w:p w14:paraId="39979184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06B64CFF" w14:textId="77777777" w:rsidR="009A12D2" w:rsidRPr="00096BE1" w:rsidRDefault="009A12D2" w:rsidP="009A12D2">
            <w:pPr>
              <w:jc w:val="both"/>
              <w:rPr>
                <w:rFonts w:ascii="AcadNusx" w:hAnsi="AcadNusx"/>
              </w:rPr>
            </w:pPr>
          </w:p>
          <w:p w14:paraId="1AB49686" w14:textId="77777777" w:rsidR="009A12D2" w:rsidRPr="0014717B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12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1CFF5BE3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სამედიცინო ჰელმინტოლოგია. ტიპი ბრტყელი ჭიები (</w:t>
            </w:r>
            <w:r>
              <w:rPr>
                <w:lang w:val="ka-GE"/>
              </w:rPr>
              <w:t>Plathelminthes)</w:t>
            </w:r>
            <w:r w:rsidRPr="00CD76C2">
              <w:rPr>
                <w:rFonts w:ascii="Sylfaen" w:hAnsi="Sylfaen"/>
                <w:lang w:val="ka-GE"/>
              </w:rPr>
              <w:t>. კლასი მწოველები (</w:t>
            </w:r>
            <w:r w:rsidRPr="00CD76C2">
              <w:rPr>
                <w:lang w:val="ka-GE"/>
              </w:rPr>
              <w:t xml:space="preserve">Trematoda) </w:t>
            </w:r>
            <w:r w:rsidRPr="00CD76C2">
              <w:rPr>
                <w:rFonts w:ascii="Sylfaen" w:hAnsi="Sylfaen"/>
                <w:lang w:val="ka-GE"/>
              </w:rPr>
              <w:t>კატის მწოველა, ღვიძლის მწოველა, ფილტვის მწოველა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0B74D8B4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1CAA1E9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563B52F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1D2AA65E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83D12E8" w14:textId="77777777" w:rsidR="009A12D2" w:rsidRPr="0024033C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lastRenderedPageBreak/>
              <w:t>ბრტყელი ჭიები (</w:t>
            </w:r>
            <w:r w:rsidRPr="0024033C">
              <w:rPr>
                <w:lang w:val="ka-GE"/>
              </w:rPr>
              <w:t>Plathelmintnes</w:t>
            </w:r>
            <w:r w:rsidRPr="0024033C">
              <w:rPr>
                <w:rFonts w:ascii="Sylfaen" w:hAnsi="Sylfaen"/>
                <w:lang w:val="ka-GE"/>
              </w:rPr>
              <w:t>) კლასი მწოველები (</w:t>
            </w:r>
            <w:r w:rsidRPr="0024033C">
              <w:rPr>
                <w:lang w:val="ka-GE"/>
              </w:rPr>
              <w:t>Tromatoda</w:t>
            </w:r>
            <w:r w:rsidRPr="0024033C">
              <w:rPr>
                <w:rFonts w:ascii="Sylfaen" w:hAnsi="Sylfaen"/>
                <w:lang w:val="ka-GE"/>
              </w:rPr>
              <w:t>) კატის (</w:t>
            </w:r>
            <w:r w:rsidRPr="0024033C">
              <w:rPr>
                <w:lang w:val="ka-GE"/>
              </w:rPr>
              <w:t>Opisthorchis felineus</w:t>
            </w:r>
            <w:r w:rsidRPr="0024033C">
              <w:rPr>
                <w:rFonts w:ascii="Sylfaen" w:hAnsi="Sylfaen"/>
                <w:lang w:val="ka-GE"/>
              </w:rPr>
              <w:t>), ღვიძლის (</w:t>
            </w:r>
            <w:r w:rsidRPr="0024033C">
              <w:rPr>
                <w:lang w:val="ka-GE"/>
              </w:rPr>
              <w:t>Fasciola hapatica</w:t>
            </w:r>
            <w:r w:rsidRPr="0024033C">
              <w:rPr>
                <w:rFonts w:ascii="Sylfaen" w:hAnsi="Sylfaen"/>
                <w:lang w:val="ka-GE"/>
              </w:rPr>
              <w:t xml:space="preserve"> ), ფილტვის (</w:t>
            </w:r>
            <w:r w:rsidRPr="0024033C">
              <w:rPr>
                <w:lang w:val="ka-GE"/>
              </w:rPr>
              <w:t>Paragonimus westermani</w:t>
            </w:r>
            <w:r w:rsidRPr="0024033C">
              <w:rPr>
                <w:rFonts w:ascii="Sylfaen" w:hAnsi="Sylfaen"/>
                <w:lang w:val="ka-GE"/>
              </w:rPr>
              <w:t>) მწოველების დიფერენციალური ნიშანთვისებები, სასიცოცხლო ციკლი. მზა პრეპარატის შესწავლა და ალბომში ჩახატვა.</w:t>
            </w:r>
          </w:p>
          <w:p w14:paraId="2A0B0EF2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05492A64" w14:textId="77777777" w:rsidR="009A12D2" w:rsidRPr="00096BE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2EBF4F3" w14:textId="77777777" w:rsidR="009A12D2" w:rsidRPr="0014717B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13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1120F814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კლასი თასმა ჭიები (</w:t>
            </w:r>
            <w:r w:rsidRPr="00CD76C2">
              <w:rPr>
                <w:lang w:val="ka-GE"/>
              </w:rPr>
              <w:t xml:space="preserve">Cestoda) </w:t>
            </w:r>
            <w:r w:rsidRPr="00CD76C2">
              <w:rPr>
                <w:rFonts w:ascii="Sylfaen" w:hAnsi="Sylfaen"/>
                <w:lang w:val="ka-GE"/>
              </w:rPr>
              <w:t>ღორის სოლიტერი ცისტიცერკოზი. ხარის ანუ შეუიარაღებული სოლიტერი. ჯუჯა სოლიტერი. ეხინოკოკი, ალვეოკოკი, განიერი სოლიტერი.</w:t>
            </w:r>
          </w:p>
          <w:p w14:paraId="38D9DD06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19010D24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861EF60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402912C9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2C28BDB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კლასი თასმა ჭიები (</w:t>
            </w:r>
            <w:r w:rsidRPr="0024033C">
              <w:rPr>
                <w:lang w:val="ka-GE"/>
              </w:rPr>
              <w:t>Cestoda</w:t>
            </w:r>
            <w:r w:rsidRPr="0024033C">
              <w:rPr>
                <w:rFonts w:ascii="Sylfaen" w:hAnsi="Sylfaen"/>
                <w:lang w:val="ka-GE"/>
              </w:rPr>
              <w:t>) ღორის სოლიტერი (</w:t>
            </w:r>
            <w:r w:rsidRPr="0024033C">
              <w:rPr>
                <w:lang w:val="ka-GE"/>
              </w:rPr>
              <w:t>Tenia solium</w:t>
            </w:r>
            <w:r w:rsidRPr="0024033C">
              <w:rPr>
                <w:rFonts w:ascii="Sylfaen" w:hAnsi="Sylfaen"/>
                <w:lang w:val="ka-GE"/>
              </w:rPr>
              <w:t>), ხარის სოლიტერი (</w:t>
            </w:r>
            <w:r w:rsidRPr="0024033C">
              <w:rPr>
                <w:lang w:val="ka-GE"/>
              </w:rPr>
              <w:t>Taeniarhyuchus saginatus</w:t>
            </w:r>
            <w:r w:rsidRPr="0024033C">
              <w:rPr>
                <w:rFonts w:ascii="Sylfaen" w:hAnsi="Sylfaen"/>
                <w:lang w:val="ka-GE"/>
              </w:rPr>
              <w:t>), ჯუჯა</w:t>
            </w:r>
            <w:r w:rsidRPr="0024033C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24033C">
              <w:rPr>
                <w:rFonts w:ascii="Sylfaen" w:hAnsi="Sylfaen"/>
                <w:lang w:val="ka-GE"/>
              </w:rPr>
              <w:t>სოლიტერი (</w:t>
            </w:r>
            <w:r w:rsidRPr="0024033C">
              <w:rPr>
                <w:lang w:val="ka-GE"/>
              </w:rPr>
              <w:t>Hymenolepis nana</w:t>
            </w:r>
            <w:r w:rsidRPr="0024033C">
              <w:rPr>
                <w:rFonts w:ascii="Sylfaen" w:hAnsi="Sylfaen"/>
                <w:lang w:val="ka-GE"/>
              </w:rPr>
              <w:t>), ეხინოკოკი (</w:t>
            </w:r>
            <w:r w:rsidRPr="0024033C">
              <w:rPr>
                <w:lang w:val="ka-GE"/>
              </w:rPr>
              <w:t>Echinococcus granulosus</w:t>
            </w:r>
            <w:r w:rsidRPr="0024033C">
              <w:rPr>
                <w:rFonts w:ascii="Sylfaen" w:hAnsi="Sylfaen"/>
                <w:lang w:val="ka-GE"/>
              </w:rPr>
              <w:t>), ალვეოკოკი (</w:t>
            </w:r>
            <w:r w:rsidRPr="0024033C">
              <w:rPr>
                <w:lang w:val="ka-GE"/>
              </w:rPr>
              <w:t>Alveococcus multicularis</w:t>
            </w:r>
            <w:r w:rsidRPr="0024033C">
              <w:rPr>
                <w:rFonts w:ascii="Sylfaen" w:hAnsi="Sylfaen"/>
                <w:lang w:val="ka-GE"/>
              </w:rPr>
              <w:t>), განიერი სოლიტერი (</w:t>
            </w:r>
            <w:r w:rsidRPr="0024033C">
              <w:rPr>
                <w:lang w:val="ka-GE"/>
              </w:rPr>
              <w:t>Diphyllobotrium latum</w:t>
            </w:r>
            <w:r w:rsidRPr="0024033C">
              <w:rPr>
                <w:rFonts w:ascii="Sylfaen" w:hAnsi="Sylfaen"/>
                <w:lang w:val="ka-GE"/>
              </w:rPr>
              <w:t>) მზა პრეპარატების შესწავლა და ჩახატვა.</w:t>
            </w:r>
          </w:p>
          <w:p w14:paraId="7C7BF412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3A4F5A7E" w14:textId="77777777" w:rsidR="009A12D2" w:rsidRPr="00096BE1" w:rsidRDefault="009A12D2" w:rsidP="009A12D2">
            <w:pPr>
              <w:jc w:val="both"/>
              <w:rPr>
                <w:rFonts w:ascii="AcadNusx" w:hAnsi="AcadNusx"/>
                <w:b/>
              </w:rPr>
            </w:pPr>
          </w:p>
          <w:p w14:paraId="114F593C" w14:textId="77777777" w:rsidR="009A12D2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14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2C1F14E3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ტიპი მრგვალი ჭიები (</w:t>
            </w:r>
            <w:r w:rsidRPr="00CD76C2">
              <w:rPr>
                <w:lang w:val="ka-GE"/>
              </w:rPr>
              <w:t xml:space="preserve">Nemathelminthes) </w:t>
            </w:r>
            <w:r w:rsidRPr="00CD76C2">
              <w:rPr>
                <w:rFonts w:ascii="Sylfaen" w:hAnsi="Sylfaen"/>
                <w:lang w:val="ka-GE"/>
              </w:rPr>
              <w:t>კლასი საკუთრივ მრგვალი ჭიები (</w:t>
            </w:r>
            <w:r w:rsidRPr="00CD76C2">
              <w:rPr>
                <w:lang w:val="ka-GE"/>
              </w:rPr>
              <w:t xml:space="preserve">Nematoda). </w:t>
            </w:r>
            <w:r w:rsidRPr="00CD76C2">
              <w:rPr>
                <w:rFonts w:ascii="Sylfaen" w:hAnsi="Sylfaen"/>
                <w:lang w:val="ka-GE"/>
              </w:rPr>
              <w:t>მახვილა. ადამიანის ასკარიდა. ბეწვთავა. ანკილოსტომიდები, ტრი</w:t>
            </w:r>
            <w:r>
              <w:rPr>
                <w:rFonts w:ascii="Sylfaen" w:hAnsi="Sylfaen"/>
                <w:lang w:val="ka-GE"/>
              </w:rPr>
              <w:t>ხ</w:t>
            </w:r>
            <w:r w:rsidRPr="00CD76C2">
              <w:rPr>
                <w:rFonts w:ascii="Sylfaen" w:hAnsi="Sylfaen"/>
                <w:lang w:val="ka-GE"/>
              </w:rPr>
              <w:t>ინელა. ოვეჰელმინტოლოგიის მეთოდები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F7103E2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6DAED08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6822281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2972A4E1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2E2C0270" w14:textId="77777777" w:rsidR="009A12D2" w:rsidRPr="0024033C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ტიპი მრგვალი ჭიები (</w:t>
            </w:r>
            <w:r w:rsidRPr="0024033C">
              <w:rPr>
                <w:lang w:val="ka-GE"/>
              </w:rPr>
              <w:t>Nemathelminthes</w:t>
            </w:r>
            <w:r w:rsidRPr="0024033C">
              <w:rPr>
                <w:rFonts w:ascii="Sylfaen" w:hAnsi="Sylfaen"/>
                <w:lang w:val="ka-GE"/>
              </w:rPr>
              <w:t>). კლასი საკუთრივ მრგვალი ჭიები (</w:t>
            </w:r>
            <w:r w:rsidRPr="0024033C">
              <w:rPr>
                <w:lang w:val="ka-GE"/>
              </w:rPr>
              <w:t>Nematoda</w:t>
            </w:r>
            <w:r w:rsidRPr="0024033C">
              <w:rPr>
                <w:rFonts w:ascii="Sylfaen" w:hAnsi="Sylfaen"/>
                <w:lang w:val="ka-GE"/>
              </w:rPr>
              <w:t>). მახვილ</w:t>
            </w:r>
            <w:r>
              <w:rPr>
                <w:rFonts w:ascii="Sylfaen" w:hAnsi="Sylfaen"/>
                <w:lang w:val="ka-GE"/>
              </w:rPr>
              <w:t>ა</w:t>
            </w:r>
            <w:r w:rsidRPr="0024033C">
              <w:rPr>
                <w:rFonts w:ascii="Sylfaen" w:hAnsi="Sylfaen"/>
                <w:lang w:val="ka-GE"/>
              </w:rPr>
              <w:t xml:space="preserve"> (</w:t>
            </w:r>
            <w:r w:rsidRPr="0024033C">
              <w:rPr>
                <w:lang w:val="ka-GE"/>
              </w:rPr>
              <w:t>Enterobius vermicudazis</w:t>
            </w:r>
            <w:r w:rsidRPr="0024033C">
              <w:rPr>
                <w:rFonts w:ascii="Sylfaen" w:hAnsi="Sylfaen"/>
                <w:lang w:val="ka-GE"/>
              </w:rPr>
              <w:t>) ადამიანის ასკარიდა (</w:t>
            </w:r>
            <w:r w:rsidRPr="0024033C">
              <w:rPr>
                <w:lang w:val="ka-GE"/>
              </w:rPr>
              <w:t>Ascaris lumbricoides</w:t>
            </w:r>
            <w:r w:rsidRPr="0024033C">
              <w:rPr>
                <w:rFonts w:ascii="Sylfaen" w:hAnsi="Sylfaen"/>
                <w:lang w:val="ka-GE"/>
              </w:rPr>
              <w:t>) ბეწვთავა (</w:t>
            </w:r>
            <w:r w:rsidRPr="0024033C">
              <w:rPr>
                <w:lang w:val="ka-GE"/>
              </w:rPr>
              <w:t>Trichocephalus trichurus</w:t>
            </w:r>
            <w:r w:rsidRPr="0024033C">
              <w:rPr>
                <w:rFonts w:ascii="Sylfaen" w:hAnsi="Sylfaen"/>
                <w:lang w:val="ka-GE"/>
              </w:rPr>
              <w:t>), ანკილოსტომა (</w:t>
            </w:r>
            <w:r w:rsidRPr="0024033C">
              <w:rPr>
                <w:lang w:val="ka-GE"/>
              </w:rPr>
              <w:t>Ancylostoma duodenale</w:t>
            </w:r>
            <w:r w:rsidRPr="0024033C">
              <w:rPr>
                <w:rFonts w:ascii="Sylfaen" w:hAnsi="Sylfaen"/>
                <w:lang w:val="ka-GE"/>
              </w:rPr>
              <w:t>) ტრიხინელა (</w:t>
            </w:r>
            <w:r w:rsidRPr="0024033C">
              <w:rPr>
                <w:lang w:val="ka-GE"/>
              </w:rPr>
              <w:t>Trichinella spiralis</w:t>
            </w:r>
            <w:r w:rsidRPr="0024033C">
              <w:rPr>
                <w:rFonts w:ascii="Sylfaen" w:hAnsi="Sylfaen"/>
                <w:lang w:val="ka-GE"/>
              </w:rPr>
              <w:t>), შესწავლა მზა პრეპარატების და ჩახატვა.</w:t>
            </w:r>
          </w:p>
          <w:p w14:paraId="69664D17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14A8535C" w14:textId="77777777" w:rsidR="009A12D2" w:rsidRPr="00096BE1" w:rsidRDefault="009A12D2" w:rsidP="009A12D2">
            <w:pPr>
              <w:jc w:val="both"/>
              <w:rPr>
                <w:rFonts w:ascii="AcadNusx" w:hAnsi="AcadNusx"/>
              </w:rPr>
            </w:pPr>
          </w:p>
          <w:p w14:paraId="1892A865" w14:textId="77777777" w:rsidR="009A12D2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4D52F877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ფეხსა</w:t>
            </w:r>
            <w:r>
              <w:rPr>
                <w:rFonts w:ascii="Sylfaen" w:hAnsi="Sylfaen"/>
                <w:lang w:val="ka-GE"/>
              </w:rPr>
              <w:t>ხსრიანები, სამედიცინო არახნოენტო</w:t>
            </w:r>
            <w:r w:rsidRPr="00CD76C2">
              <w:rPr>
                <w:rFonts w:ascii="Sylfaen" w:hAnsi="Sylfaen"/>
                <w:lang w:val="ka-GE"/>
              </w:rPr>
              <w:t xml:space="preserve">მოლოგია. კლასი კიბოსნაირნი. კლასი ობობასნაირნი. ბაღლინჯოები.კლასი მწერები. ტარაკანები. ტილები. კოღოები. მოსკიტები. </w:t>
            </w:r>
          </w:p>
          <w:p w14:paraId="0312DBE7" w14:textId="77777777" w:rsidR="009A12D2" w:rsidRPr="00096BE1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096BE1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2სთ.</w:t>
            </w:r>
          </w:p>
          <w:p w14:paraId="058AEB4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D70219D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11C65E51" w14:textId="77777777" w:rsidR="009A12D2" w:rsidRPr="0028046C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21D0F43" w14:textId="77777777" w:rsidR="009A12D2" w:rsidRPr="00566E66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lastRenderedPageBreak/>
              <w:t>ფეხსახსრიანები. სამედიცინო</w:t>
            </w:r>
            <w:r>
              <w:rPr>
                <w:rFonts w:ascii="Sylfaen" w:hAnsi="Sylfaen"/>
                <w:lang w:val="ka-GE"/>
              </w:rPr>
              <w:t xml:space="preserve"> არახნოენტო</w:t>
            </w:r>
            <w:r w:rsidRPr="00CD76C2">
              <w:rPr>
                <w:rFonts w:ascii="Sylfaen" w:hAnsi="Sylfaen"/>
                <w:lang w:val="ka-GE"/>
              </w:rPr>
              <w:t>მოლოგია კლასი კიბოსნაირნი (</w:t>
            </w:r>
            <w:r w:rsidRPr="00CD76C2">
              <w:rPr>
                <w:lang w:val="ka-GE"/>
              </w:rPr>
              <w:t>Crustacea</w:t>
            </w:r>
            <w:r w:rsidRPr="00CD76C2">
              <w:rPr>
                <w:rFonts w:ascii="Sylfaen" w:hAnsi="Sylfaen"/>
                <w:lang w:val="ka-GE"/>
              </w:rPr>
              <w:t>), კლასი ობობასნაირნი (</w:t>
            </w:r>
            <w:r w:rsidRPr="00CD76C2">
              <w:rPr>
                <w:lang w:val="ka-GE"/>
              </w:rPr>
              <w:t>Arachnida</w:t>
            </w:r>
            <w:r w:rsidRPr="00CD76C2">
              <w:rPr>
                <w:rFonts w:ascii="Sylfaen" w:hAnsi="Sylfaen"/>
                <w:lang w:val="ka-GE"/>
              </w:rPr>
              <w:t xml:space="preserve">), </w:t>
            </w:r>
            <w:r w:rsidRPr="0024033C">
              <w:rPr>
                <w:rFonts w:ascii="Sylfaen" w:hAnsi="Sylfaen"/>
                <w:lang w:val="ka-GE"/>
              </w:rPr>
              <w:t>კლასი მწერები. ტარაკანები (</w:t>
            </w:r>
            <w:r w:rsidRPr="0024033C">
              <w:rPr>
                <w:lang w:val="ka-GE"/>
              </w:rPr>
              <w:t>Blattoidea</w:t>
            </w:r>
            <w:r w:rsidRPr="0024033C">
              <w:rPr>
                <w:rFonts w:ascii="Sylfaen" w:hAnsi="Sylfaen"/>
                <w:lang w:val="ka-GE"/>
              </w:rPr>
              <w:t>) ტილები (</w:t>
            </w:r>
            <w:r w:rsidRPr="0024033C">
              <w:rPr>
                <w:lang w:val="ka-GE"/>
              </w:rPr>
              <w:t>Anoplura</w:t>
            </w:r>
            <w:r w:rsidRPr="0024033C">
              <w:rPr>
                <w:rFonts w:ascii="Sylfaen" w:hAnsi="Sylfaen"/>
                <w:lang w:val="ka-GE"/>
              </w:rPr>
              <w:t>), ბაღლინჯოები (</w:t>
            </w:r>
            <w:r w:rsidRPr="0024033C">
              <w:rPr>
                <w:lang w:val="ka-GE"/>
              </w:rPr>
              <w:t>Aphaniptera</w:t>
            </w:r>
            <w:r w:rsidRPr="0024033C">
              <w:rPr>
                <w:rFonts w:ascii="Sylfaen" w:hAnsi="Sylfaen"/>
                <w:lang w:val="ka-GE"/>
              </w:rPr>
              <w:t>), კოღოები (</w:t>
            </w:r>
            <w:r w:rsidRPr="0024033C">
              <w:rPr>
                <w:lang w:val="ka-GE"/>
              </w:rPr>
              <w:t>Culicidae</w:t>
            </w:r>
            <w:r w:rsidRPr="0024033C">
              <w:rPr>
                <w:rFonts w:ascii="Sylfaen" w:hAnsi="Sylfaen"/>
                <w:lang w:val="ka-GE"/>
              </w:rPr>
              <w:t>), მოსკიტები (</w:t>
            </w:r>
            <w:r w:rsidRPr="0024033C">
              <w:rPr>
                <w:lang w:val="ka-GE"/>
              </w:rPr>
              <w:t>Phlebotomus</w:t>
            </w:r>
            <w:r w:rsidRPr="0024033C">
              <w:rPr>
                <w:rFonts w:ascii="Sylfaen" w:hAnsi="Sylfaen"/>
                <w:lang w:val="ka-GE"/>
              </w:rPr>
              <w:t>). მზა პრეპარატების შესწავლა და ჩახატვა.</w:t>
            </w:r>
          </w:p>
          <w:p w14:paraId="2FDF3BE8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96BE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96BE1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220A0076" w14:textId="77777777" w:rsidR="009A12D2" w:rsidRPr="00096BE1" w:rsidRDefault="009A12D2" w:rsidP="009A12D2">
            <w:pPr>
              <w:jc w:val="both"/>
              <w:rPr>
                <w:rFonts w:ascii="AcadNusx" w:hAnsi="AcadNusx"/>
              </w:rPr>
            </w:pPr>
          </w:p>
          <w:p w14:paraId="74C07CCA" w14:textId="77777777" w:rsidR="009A12D2" w:rsidRPr="00566E66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16</w:t>
            </w:r>
            <w:r w:rsidRPr="00096BE1">
              <w:rPr>
                <w:rFonts w:ascii="Sylfaen" w:hAnsi="Sylfaen"/>
                <w:b/>
              </w:rPr>
              <w:t xml:space="preserve"> კვირა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ლექცია 1სთ.</w:t>
            </w:r>
          </w:p>
          <w:p w14:paraId="17804DFE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ტროპიკული პარაზიტოლოგია, უმარტივესნი. ტრიპანოსომები. ლეიშმანიები. ჰელმინტები. სისხლიანი მწოველები, რიშტა. ფილარიები</w:t>
            </w:r>
          </w:p>
          <w:p w14:paraId="303CBF73" w14:textId="77777777" w:rsidR="009A12D2" w:rsidRPr="0024033C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24033C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24033C">
              <w:rPr>
                <w:rFonts w:ascii="AcadNusx" w:hAnsi="AcadNusx"/>
                <w:b/>
                <w:lang w:val="ka-GE"/>
              </w:rPr>
              <w:t>–</w:t>
            </w:r>
            <w:r w:rsidRPr="0024033C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25895EC5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20563B1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43CE32A6" w14:textId="77777777" w:rsidR="009A12D2" w:rsidRPr="0028046C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5879F0BB" w14:textId="77777777" w:rsidR="009A12D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B0BE2">
              <w:rPr>
                <w:rFonts w:ascii="Sylfaen" w:hAnsi="Sylfaen"/>
                <w:lang w:val="ka-GE"/>
              </w:rPr>
              <w:t>ტროპიკული პარაზიტოლოგიის საკითხები. უმარტივესნი, ტრიპანოსომები (</w:t>
            </w:r>
            <w:r w:rsidRPr="008B0BE2">
              <w:rPr>
                <w:lang w:val="ka-GE"/>
              </w:rPr>
              <w:t>Trypanosoma Tr. brucei gambiease, Trobrueci rhodesienseTr. cruzi</w:t>
            </w:r>
            <w:r w:rsidRPr="008B0BE2">
              <w:rPr>
                <w:rFonts w:ascii="Sylfaen" w:hAnsi="Sylfaen"/>
                <w:lang w:val="ka-GE"/>
              </w:rPr>
              <w:t>), ლეიშმანიები (</w:t>
            </w:r>
            <w:r w:rsidRPr="008B0BE2">
              <w:rPr>
                <w:lang w:val="ka-GE"/>
              </w:rPr>
              <w:t>Leishmania brasiliensis</w:t>
            </w:r>
            <w:r w:rsidRPr="008B0BE2">
              <w:rPr>
                <w:rFonts w:ascii="Sylfaen" w:hAnsi="Sylfaen"/>
                <w:lang w:val="ka-GE"/>
              </w:rPr>
              <w:t>), ჰელმინტები. ს</w:t>
            </w:r>
            <w:r>
              <w:rPr>
                <w:rFonts w:ascii="Sylfaen" w:hAnsi="Sylfaen"/>
                <w:lang w:val="ka-GE"/>
              </w:rPr>
              <w:t>ისხლიანი მწოველები შისტოზომები</w:t>
            </w:r>
            <w:r w:rsidRPr="008B0BE2">
              <w:rPr>
                <w:rFonts w:ascii="Sylfaen" w:hAnsi="Sylfaen"/>
                <w:lang w:val="ka-GE"/>
              </w:rPr>
              <w:t>(</w:t>
            </w:r>
            <w:r w:rsidRPr="008B0BE2">
              <w:rPr>
                <w:lang w:val="ka-GE"/>
              </w:rPr>
              <w:t>Shistosoma naematobium, Sch. mansoni. Sch. japonicum</w:t>
            </w:r>
            <w:r w:rsidRPr="008B0BE2">
              <w:rPr>
                <w:rFonts w:ascii="Sylfaen" w:hAnsi="Sylfaen"/>
                <w:lang w:val="ka-GE"/>
              </w:rPr>
              <w:t>)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59151B63" w14:textId="77777777" w:rsidR="009A12D2" w:rsidRPr="00566E66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566E66">
              <w:rPr>
                <w:rFonts w:ascii="Sylfaen" w:hAnsi="Sylfaen"/>
                <w:b/>
                <w:lang w:val="ka-GE"/>
              </w:rPr>
              <w:t>ქვიზი</w:t>
            </w:r>
            <w:r>
              <w:rPr>
                <w:rFonts w:ascii="Sylfaen" w:hAnsi="Sylfaen"/>
                <w:b/>
                <w:lang w:val="ka-GE"/>
              </w:rPr>
              <w:t xml:space="preserve"> 0-12</w:t>
            </w:r>
          </w:p>
          <w:p w14:paraId="19C87C8F" w14:textId="77777777" w:rsidR="009A12D2" w:rsidRPr="00096BE1" w:rsidRDefault="009A12D2" w:rsidP="009A12D2">
            <w:pPr>
              <w:jc w:val="both"/>
              <w:rPr>
                <w:rFonts w:ascii="AcadNusx" w:hAnsi="AcadNusx"/>
                <w:highlight w:val="yellow"/>
              </w:rPr>
            </w:pPr>
          </w:p>
          <w:p w14:paraId="3B5F3A63" w14:textId="77777777" w:rsidR="009A12D2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28046C">
              <w:rPr>
                <w:rFonts w:ascii="Sylfaen" w:hAnsi="Sylfaen"/>
                <w:b/>
              </w:rPr>
              <w:t xml:space="preserve">17-19 კვირა </w:t>
            </w:r>
            <w:r w:rsidRPr="0028046C">
              <w:rPr>
                <w:rFonts w:ascii="AcadNusx" w:hAnsi="AcadNusx"/>
                <w:b/>
              </w:rPr>
              <w:t>–</w:t>
            </w:r>
            <w:r w:rsidRPr="0028046C">
              <w:rPr>
                <w:rFonts w:ascii="Sylfaen" w:hAnsi="Sylfaen"/>
                <w:b/>
              </w:rPr>
              <w:t xml:space="preserve">დასკვნითი გამოცდა </w:t>
            </w:r>
            <w:r w:rsidRPr="0028046C">
              <w:rPr>
                <w:rFonts w:ascii="AcadNusx" w:hAnsi="AcadNusx"/>
                <w:b/>
              </w:rPr>
              <w:t>–</w:t>
            </w:r>
            <w:r w:rsidRPr="0028046C">
              <w:rPr>
                <w:rFonts w:ascii="Sylfaen" w:hAnsi="Sylfaen"/>
                <w:b/>
              </w:rPr>
              <w:t xml:space="preserve"> 2 სთ.</w:t>
            </w:r>
          </w:p>
          <w:p w14:paraId="4CAC5209" w14:textId="426CDD94" w:rsidR="009A12D2" w:rsidRPr="0098039C" w:rsidRDefault="009A12D2" w:rsidP="009A12D2">
            <w:pPr>
              <w:jc w:val="both"/>
              <w:rPr>
                <w:rFonts w:ascii="AcadNusx" w:hAnsi="AcadNusx"/>
              </w:rPr>
            </w:pPr>
          </w:p>
        </w:tc>
      </w:tr>
    </w:tbl>
    <w:p w14:paraId="24AD6C54" w14:textId="77777777" w:rsidR="003C39EA" w:rsidRPr="0098039C" w:rsidRDefault="003C39EA" w:rsidP="0091104C">
      <w:pPr>
        <w:jc w:val="both"/>
        <w:rPr>
          <w:rFonts w:ascii="AcadNusx" w:hAnsi="AcadNusx"/>
          <w:b/>
        </w:rPr>
      </w:pPr>
      <w:r w:rsidRPr="0098039C">
        <w:rPr>
          <w:rFonts w:ascii="AcadNusx" w:hAnsi="AcadNusx"/>
          <w:b/>
        </w:rPr>
        <w:lastRenderedPageBreak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7502"/>
      </w:tblGrid>
      <w:tr w:rsidR="00F646DD" w:rsidRPr="0098039C" w14:paraId="6B1EE38D" w14:textId="77777777" w:rsidTr="007010F4">
        <w:tc>
          <w:tcPr>
            <w:tcW w:w="2808" w:type="dxa"/>
          </w:tcPr>
          <w:p w14:paraId="2C219B6C" w14:textId="77777777" w:rsidR="00F646DD" w:rsidRPr="0098039C" w:rsidRDefault="00F646DD" w:rsidP="00F646DD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7560" w:type="dxa"/>
          </w:tcPr>
          <w:p w14:paraId="20544DF6" w14:textId="77777777" w:rsidR="00F646DD" w:rsidRPr="0098039C" w:rsidRDefault="00F646DD" w:rsidP="00F646DD">
            <w:pPr>
              <w:rPr>
                <w:rFonts w:ascii="Sylfaen" w:hAnsi="Sylfaen" w:cs="Sylfaen"/>
                <w:lang w:val="ka-GE"/>
              </w:rPr>
            </w:pPr>
            <w:r w:rsidRPr="0098039C">
              <w:rPr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lang w:val="ka-GE"/>
              </w:rPr>
              <w:t xml:space="preserve">ლექცია, </w:t>
            </w:r>
            <w:r w:rsidRPr="0098039C">
              <w:rPr>
                <w:lang w:val="ka-GE"/>
              </w:rPr>
              <w:t xml:space="preserve">  </w:t>
            </w:r>
            <w:r w:rsidRPr="0098039C">
              <w:rPr>
                <w:rFonts w:ascii="Sylfaen" w:hAnsi="Sylfaen" w:cs="Sylfaen"/>
                <w:lang w:val="ka-GE"/>
              </w:rPr>
              <w:t>პრაქტიკული</w:t>
            </w:r>
            <w:r w:rsidRPr="0098039C">
              <w:rPr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14:paraId="5D3F9408" w14:textId="77777777" w:rsidR="00F646DD" w:rsidRPr="0098039C" w:rsidRDefault="00F646DD" w:rsidP="00F646DD">
            <w:pPr>
              <w:jc w:val="both"/>
              <w:rPr>
                <w:rFonts w:ascii="AcadNusx" w:hAnsi="AcadNusx"/>
              </w:rPr>
            </w:pPr>
          </w:p>
        </w:tc>
      </w:tr>
      <w:tr w:rsidR="00F646DD" w:rsidRPr="0098039C" w14:paraId="47D32724" w14:textId="77777777" w:rsidTr="007010F4">
        <w:tc>
          <w:tcPr>
            <w:tcW w:w="2808" w:type="dxa"/>
          </w:tcPr>
          <w:p w14:paraId="1B0C809A" w14:textId="77777777" w:rsidR="00F646DD" w:rsidRPr="0098039C" w:rsidRDefault="00F646DD" w:rsidP="00F646DD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98039C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98039C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98039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98039C">
              <w:rPr>
                <w:rFonts w:ascii="Sylfaen" w:hAnsi="Sylfaen"/>
                <w:b/>
              </w:rPr>
              <w:t>რესურსები</w:t>
            </w:r>
          </w:p>
          <w:p w14:paraId="49AE4878" w14:textId="77777777" w:rsidR="00F646DD" w:rsidRPr="0098039C" w:rsidRDefault="00F646DD" w:rsidP="00F646DD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60" w:type="dxa"/>
          </w:tcPr>
          <w:p w14:paraId="3E1F0A19" w14:textId="77777777" w:rsidR="00F646DD" w:rsidRPr="0098039C" w:rsidRDefault="00D80E82" w:rsidP="00B461B8">
            <w:pPr>
              <w:rPr>
                <w:lang w:val="ka-GE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პრეპარატები,</w:t>
            </w:r>
            <w:r w:rsidRPr="0098039C">
              <w:rPr>
                <w:rFonts w:ascii="AcadNusx" w:hAnsi="AcadNusx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 xml:space="preserve">მიკროსკოპი, ბიოლოგიური და გენეტიკური მონაცემების ცხრილები, ატლასები, ტაბულები, </w:t>
            </w:r>
            <w:r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სურათები</w:t>
            </w:r>
            <w:r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, 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სქემატურ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>ი</w:t>
            </w:r>
            <w:r w:rsidR="000B7E71"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 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მოდელ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ები, </w:t>
            </w:r>
            <w:r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ვიდეო</w:t>
            </w:r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 და</w:t>
            </w:r>
            <w:r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 </w:t>
            </w:r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ანიმაციური მასალები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, კომპიუტერი, პროექტორი </w:t>
            </w:r>
            <w:r w:rsidR="000B7E71" w:rsidRPr="0098039C">
              <w:rPr>
                <w:rFonts w:ascii="Sylfaen" w:eastAsia="Calibri" w:hAnsi="Sylfaen" w:cs="TimesNewRomanPS-BoldMT"/>
                <w:bCs/>
                <w:lang w:val="ka-GE"/>
              </w:rPr>
              <w:t xml:space="preserve">და ა.შ.  </w:t>
            </w:r>
          </w:p>
        </w:tc>
      </w:tr>
      <w:tr w:rsidR="00DB16C0" w:rsidRPr="0098039C" w14:paraId="5F1E2146" w14:textId="77777777" w:rsidTr="007010F4">
        <w:tc>
          <w:tcPr>
            <w:tcW w:w="2808" w:type="dxa"/>
          </w:tcPr>
          <w:p w14:paraId="0A91638D" w14:textId="77777777" w:rsidR="00DB16C0" w:rsidRPr="0098039C" w:rsidRDefault="00DB16C0" w:rsidP="007010F4">
            <w:pPr>
              <w:jc w:val="both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b/>
              </w:rPr>
              <w:t>სწავლების</w:t>
            </w:r>
            <w:r w:rsidRPr="0098039C">
              <w:rPr>
                <w:rFonts w:ascii="Sylfaen" w:hAnsi="Sylfaen"/>
                <w:b/>
                <w:lang w:val="ka-GE"/>
              </w:rPr>
              <w:t>/</w:t>
            </w:r>
            <w:r w:rsidRPr="0098039C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560" w:type="dxa"/>
          </w:tcPr>
          <w:p w14:paraId="06A4D90A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98039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7D270CAD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98039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სქემების, პლაკატების, პრეპარატების</w:t>
            </w:r>
            <w:r w:rsidRPr="0098039C">
              <w:rPr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და </w:t>
            </w:r>
            <w:r w:rsidRPr="0098039C">
              <w:rPr>
                <w:rFonts w:ascii="Sylfaen" w:hAnsi="Sylfaen"/>
                <w:sz w:val="24"/>
                <w:szCs w:val="24"/>
              </w:rPr>
              <w:t>ვიდეო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5E1E43F4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ალბომის წარმოება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წარმოდგენილი მასალის ჩახატვა, რაც ხელს უწყობს თეორიული მასალის უკეთ ათვისებას.</w:t>
            </w:r>
          </w:p>
          <w:p w14:paraId="4A21D243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მიკროსკოპზე მუშაობა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პრეპარატებზე 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</w:rPr>
              <w:t>დაკვირვება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E8C4064" w14:textId="77777777" w:rsidR="008C7B58" w:rsidRPr="0098039C" w:rsidRDefault="008C7B58" w:rsidP="008C7B58">
            <w:pPr>
              <w:numPr>
                <w:ilvl w:val="0"/>
                <w:numId w:val="29"/>
              </w:numPr>
              <w:rPr>
                <w:rFonts w:ascii="Sylfaen" w:hAnsi="Sylfaen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ანალიზი</w:t>
            </w:r>
            <w:r w:rsidRPr="0098039C">
              <w:rPr>
                <w:rFonts w:ascii="Sylfaen" w:hAnsi="Sylfaen"/>
                <w:lang w:val="ka-GE"/>
              </w:rPr>
              <w:t xml:space="preserve"> - გენეტიკური მონაცემების განხილვა და მემკვიდრული პარამეტრების განსაზღვრა. </w:t>
            </w:r>
          </w:p>
          <w:p w14:paraId="358EECF5" w14:textId="77777777" w:rsidR="008C7B58" w:rsidRPr="0098039C" w:rsidRDefault="008C7B58" w:rsidP="008C7B5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</w:t>
            </w:r>
            <w:r w:rsidR="00520429" w:rsidRPr="0098039C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ით.</w:t>
            </w:r>
          </w:p>
          <w:p w14:paraId="4725486C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ტესტი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სახით</w:t>
            </w:r>
            <w:r w:rsidRPr="0098039C">
              <w:rPr>
                <w:rFonts w:ascii="Sylfaen" w:hAnsi="Sylfaen"/>
                <w:sz w:val="24"/>
                <w:szCs w:val="24"/>
              </w:rPr>
              <w:t>.</w:t>
            </w:r>
          </w:p>
          <w:p w14:paraId="7C5833C4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5EC6F2EB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98039C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11620002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77A71002" w14:textId="77777777" w:rsidR="00DB16C0" w:rsidRPr="0098039C" w:rsidRDefault="00DB16C0" w:rsidP="008C7B5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B16C0" w:rsidRPr="0098039C" w14:paraId="2A100777" w14:textId="77777777" w:rsidTr="007010F4">
        <w:tc>
          <w:tcPr>
            <w:tcW w:w="2808" w:type="dxa"/>
          </w:tcPr>
          <w:p w14:paraId="21EF60B5" w14:textId="77777777" w:rsidR="00DB16C0" w:rsidRPr="0098039C" w:rsidRDefault="00DB16C0" w:rsidP="008446D6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შეფასების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კრიტერიუმები</w:t>
            </w:r>
          </w:p>
        </w:tc>
        <w:tc>
          <w:tcPr>
            <w:tcW w:w="7560" w:type="dxa"/>
          </w:tcPr>
          <w:p w14:paraId="775DD744" w14:textId="77777777" w:rsidR="00DB16C0" w:rsidRPr="0098039C" w:rsidRDefault="00DB16C0" w:rsidP="007010F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8039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61851E6" w14:textId="77777777" w:rsidR="00DB16C0" w:rsidRPr="0098039C" w:rsidRDefault="00DB16C0" w:rsidP="007010F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98039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E0ACAAE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8039C">
              <w:rPr>
                <w:rFonts w:ascii="Sylfaen" w:hAnsi="Sylfaen"/>
                <w:lang w:val="de-DE"/>
              </w:rPr>
              <w:t xml:space="preserve"> ა.ა) (</w:t>
            </w:r>
            <w:r w:rsidRPr="0098039C">
              <w:rPr>
                <w:b/>
              </w:rPr>
              <w:t xml:space="preserve"> A ) </w:t>
            </w:r>
            <w:r w:rsidRPr="0098039C">
              <w:rPr>
                <w:rFonts w:ascii="Sylfaen" w:hAnsi="Sylfaen" w:cs="AcadNusx"/>
                <w:b/>
              </w:rPr>
              <w:t>ფრიადი  –</w:t>
            </w:r>
            <w:r w:rsidRPr="0098039C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0F0E6528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  <w:r w:rsidRPr="0098039C">
              <w:rPr>
                <w:rFonts w:ascii="Sylfaen" w:hAnsi="Sylfaen" w:cs="AcadNusx"/>
              </w:rPr>
              <w:t xml:space="preserve">ა.ბ) ( </w:t>
            </w:r>
            <w:r w:rsidRPr="0098039C">
              <w:rPr>
                <w:b/>
              </w:rPr>
              <w:t xml:space="preserve">B ) </w:t>
            </w:r>
            <w:r w:rsidRPr="0098039C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98039C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364B713F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  <w:r w:rsidRPr="0098039C">
              <w:rPr>
                <w:b/>
              </w:rPr>
              <w:t xml:space="preserve">  </w:t>
            </w:r>
            <w:r w:rsidRPr="0098039C">
              <w:rPr>
                <w:rFonts w:ascii="Sylfaen" w:hAnsi="Sylfaen"/>
              </w:rPr>
              <w:t>ა.გ)</w:t>
            </w:r>
            <w:r w:rsidRPr="0098039C">
              <w:rPr>
                <w:b/>
              </w:rPr>
              <w:t xml:space="preserve">  ( C ) </w:t>
            </w:r>
            <w:r w:rsidRPr="0098039C">
              <w:rPr>
                <w:rFonts w:ascii="Sylfaen" w:hAnsi="Sylfaen" w:cs="AcadNusx"/>
                <w:b/>
              </w:rPr>
              <w:t xml:space="preserve">კარგი – </w:t>
            </w:r>
            <w:r w:rsidRPr="0098039C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07443CD5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  <w:r w:rsidRPr="0098039C">
              <w:rPr>
                <w:rFonts w:ascii="Sylfaen" w:hAnsi="Sylfaen"/>
              </w:rPr>
              <w:t xml:space="preserve"> ა.დ) ( </w:t>
            </w:r>
            <w:r w:rsidRPr="0098039C">
              <w:rPr>
                <w:b/>
              </w:rPr>
              <w:t xml:space="preserve">D ) </w:t>
            </w:r>
            <w:r w:rsidRPr="0098039C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98039C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5FDE5AAB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8039C">
              <w:rPr>
                <w:rFonts w:ascii="Sylfaen" w:hAnsi="Sylfaen"/>
              </w:rPr>
              <w:t xml:space="preserve"> ა.ე) ( </w:t>
            </w:r>
            <w:r w:rsidRPr="0098039C">
              <w:rPr>
                <w:b/>
              </w:rPr>
              <w:t xml:space="preserve">E ) </w:t>
            </w:r>
            <w:r w:rsidRPr="0098039C">
              <w:rPr>
                <w:rFonts w:ascii="Sylfaen" w:hAnsi="Sylfaen" w:cs="AcadNusx"/>
                <w:b/>
              </w:rPr>
              <w:t xml:space="preserve">საკმარისი – </w:t>
            </w:r>
            <w:r w:rsidRPr="0098039C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7049412A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555C971" w14:textId="77777777" w:rsidR="00DB16C0" w:rsidRPr="0098039C" w:rsidRDefault="00DB16C0" w:rsidP="007010F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71DBE29" w14:textId="77777777" w:rsidR="00DB16C0" w:rsidRPr="0098039C" w:rsidRDefault="00DB16C0" w:rsidP="007010F4">
            <w:pPr>
              <w:rPr>
                <w:rFonts w:ascii="AcadNusx" w:hAnsi="AcadNusx" w:cs="AcadNusx"/>
              </w:rPr>
            </w:pPr>
            <w:r w:rsidRPr="0098039C">
              <w:rPr>
                <w:rFonts w:ascii="Sylfaen" w:hAnsi="Sylfaen"/>
              </w:rPr>
              <w:t xml:space="preserve">      ბ.ა) (</w:t>
            </w:r>
            <w:r w:rsidRPr="0098039C">
              <w:rPr>
                <w:b/>
              </w:rPr>
              <w:t>FX)</w:t>
            </w:r>
            <w:r w:rsidRPr="0098039C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98039C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B14D0A9" w14:textId="77777777" w:rsidR="00DB16C0" w:rsidRPr="0098039C" w:rsidRDefault="00DB16C0" w:rsidP="007010F4">
            <w:pPr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</w:rPr>
              <w:t xml:space="preserve">     ბ.ბ)  (</w:t>
            </w:r>
            <w:r w:rsidRPr="0098039C">
              <w:rPr>
                <w:b/>
                <w:lang w:val="pt-PT"/>
              </w:rPr>
              <w:t xml:space="preserve">F) </w:t>
            </w:r>
            <w:r w:rsidRPr="0098039C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98039C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895ABDB" w14:textId="77777777" w:rsidR="00DB16C0" w:rsidRPr="0098039C" w:rsidRDefault="00DB16C0" w:rsidP="007010F4">
            <w:pPr>
              <w:tabs>
                <w:tab w:val="left" w:pos="3780"/>
              </w:tabs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  <w:lang w:val="ka-GE"/>
              </w:rPr>
              <w:tab/>
            </w:r>
          </w:p>
          <w:p w14:paraId="70EE9678" w14:textId="77777777" w:rsidR="00502273" w:rsidRPr="0098039C" w:rsidRDefault="00502273" w:rsidP="00502273">
            <w:pPr>
              <w:jc w:val="both"/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8039C">
              <w:rPr>
                <w:rFonts w:ascii="Sylfaen" w:hAnsi="Sylfaen"/>
              </w:rPr>
              <w:t>რომელიც ნაწილდება შემდეგნაირად:</w:t>
            </w:r>
            <w:r w:rsidRPr="0098039C">
              <w:rPr>
                <w:rFonts w:ascii="Sylfaen" w:hAnsi="Sylfaen"/>
                <w:lang w:val="ka-GE"/>
              </w:rPr>
              <w:t xml:space="preserve"> </w:t>
            </w:r>
            <w:r w:rsidRPr="0098039C">
              <w:rPr>
                <w:rFonts w:ascii="Sylfaen" w:hAnsi="Sylfaen" w:cs="AcadNusx"/>
                <w:u w:color="FF0000"/>
              </w:rPr>
              <w:t xml:space="preserve"> </w:t>
            </w:r>
            <w:r w:rsidRPr="0098039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8039C">
              <w:rPr>
                <w:rFonts w:ascii="Sylfaen" w:hAnsi="Sylfaen" w:cs="AcadNusx"/>
              </w:rPr>
              <w:t xml:space="preserve"> </w:t>
            </w:r>
          </w:p>
          <w:p w14:paraId="0C0F765A" w14:textId="77777777" w:rsidR="00502273" w:rsidRPr="0098039C" w:rsidRDefault="00502273" w:rsidP="00502273">
            <w:pPr>
              <w:jc w:val="both"/>
              <w:rPr>
                <w:rFonts w:ascii="Sylfaen" w:hAnsi="Sylfaen"/>
                <w:lang w:val="ka-GE"/>
              </w:rPr>
            </w:pPr>
          </w:p>
          <w:p w14:paraId="483C1ECE" w14:textId="77777777" w:rsidR="00502273" w:rsidRPr="0098039C" w:rsidRDefault="00502273" w:rsidP="0050227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8039C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8039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8039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576A2F2" w14:textId="77777777" w:rsidR="00DB16C0" w:rsidRPr="0098039C" w:rsidRDefault="00DB16C0" w:rsidP="00DB16C0">
            <w:pPr>
              <w:rPr>
                <w:rFonts w:ascii="Sylfaen" w:hAnsi="Sylfaen" w:cs="AcadNusx"/>
                <w:lang w:val="ka-GE"/>
              </w:rPr>
            </w:pPr>
          </w:p>
          <w:p w14:paraId="7355FD25" w14:textId="77777777" w:rsidR="00DB16C0" w:rsidRPr="0098039C" w:rsidRDefault="00DB16C0" w:rsidP="00502273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მასალის ზეპირი პრეზენტაცია -  </w:t>
            </w:r>
            <w:r w:rsidRPr="0098039C">
              <w:rPr>
                <w:rFonts w:ascii="Sylfaen" w:hAnsi="Sylfaen" w:cs="Sylfaen"/>
                <w:lang w:val="ka-GE"/>
              </w:rPr>
              <w:t>ტარდება 14-ჯერ, პირველი კვირის გარდა,  ფასდება სემესტრის განმავლობაში - 14 ქულით;</w:t>
            </w:r>
          </w:p>
          <w:p w14:paraId="44DD6F79" w14:textId="77777777"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ალბომის წარმოება - </w:t>
            </w:r>
            <w:r w:rsidRPr="0098039C">
              <w:rPr>
                <w:rFonts w:ascii="Sylfaen" w:hAnsi="Sylfaen" w:cs="Sylfaen"/>
                <w:lang w:val="ka-GE"/>
              </w:rPr>
              <w:t>ტარდება 14-ჯერ,  ფასდება სემესტრის განმავლობაში - 14 ქულით;</w:t>
            </w:r>
          </w:p>
          <w:p w14:paraId="7E0A58AF" w14:textId="77777777"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98039C">
              <w:rPr>
                <w:rFonts w:ascii="Sylfaen" w:hAnsi="Sylfaen"/>
                <w:lang w:val="ka-GE"/>
              </w:rPr>
              <w:t>ტარდება ერთხელ,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lang w:val="ka-GE"/>
              </w:rPr>
              <w:t>მოიცავს 12 საკითხს, თითო საკითხი ფასდება თითო ქულით, სულ 12 ქულა.</w:t>
            </w:r>
          </w:p>
          <w:p w14:paraId="6DF928B5" w14:textId="77777777"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502273" w:rsidRPr="0098039C">
              <w:rPr>
                <w:rFonts w:ascii="Sylfaen" w:hAnsi="Sylfaen"/>
                <w:b/>
                <w:lang w:val="ka-GE"/>
              </w:rPr>
              <w:t>გამოცდა</w:t>
            </w:r>
            <w:r w:rsidRPr="0098039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A9BA0C4" w14:textId="77777777" w:rsidR="00DB16C0" w:rsidRPr="0098039C" w:rsidRDefault="00DB16C0" w:rsidP="00DB16C0">
            <w:pPr>
              <w:jc w:val="both"/>
              <w:rPr>
                <w:rFonts w:ascii="AcadNusx" w:hAnsi="AcadNusx"/>
              </w:rPr>
            </w:pPr>
          </w:p>
          <w:p w14:paraId="0F73402B" w14:textId="77777777" w:rsidR="00502273" w:rsidRPr="0098039C" w:rsidRDefault="00502273" w:rsidP="00502273">
            <w:pPr>
              <w:rPr>
                <w:rFonts w:ascii="Sylfaen" w:hAnsi="Sylfaen" w:cs="AcadNusx"/>
                <w:b/>
              </w:rPr>
            </w:pPr>
            <w:r w:rsidRPr="0098039C">
              <w:rPr>
                <w:rFonts w:ascii="Sylfaen" w:hAnsi="Sylfaen" w:cs="AcadNusx"/>
                <w:b/>
                <w:lang w:val="ka-GE"/>
              </w:rPr>
              <w:lastRenderedPageBreak/>
              <w:t>შუალედური შეფასებების მინიმალური კომ</w:t>
            </w:r>
            <w:r w:rsidR="00FC13D6" w:rsidRPr="0098039C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737E59" w:rsidRPr="0098039C">
              <w:rPr>
                <w:rFonts w:ascii="Sylfaen" w:hAnsi="Sylfaen" w:cs="AcadNusx"/>
                <w:b/>
                <w:lang w:val="ka-GE"/>
              </w:rPr>
              <w:t>30</w:t>
            </w:r>
            <w:r w:rsidRPr="0098039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5371779A" w14:textId="77777777" w:rsidR="00502273" w:rsidRPr="0098039C" w:rsidRDefault="00502273" w:rsidP="00502273">
            <w:pPr>
              <w:rPr>
                <w:rFonts w:ascii="Sylfaen" w:hAnsi="Sylfaen" w:cs="AcadNusx"/>
                <w:lang w:val="ka-GE"/>
              </w:rPr>
            </w:pPr>
          </w:p>
          <w:p w14:paraId="430641CF" w14:textId="77777777" w:rsidR="00502273" w:rsidRPr="0098039C" w:rsidRDefault="00502273" w:rsidP="00502273">
            <w:pPr>
              <w:numPr>
                <w:ilvl w:val="0"/>
                <w:numId w:val="31"/>
              </w:num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98039C">
              <w:rPr>
                <w:rFonts w:ascii="Sylfaen" w:hAnsi="Sylfaen" w:cs="AcadNusx"/>
                <w:b/>
              </w:rPr>
              <w:t>.</w:t>
            </w:r>
          </w:p>
          <w:p w14:paraId="62178D7F" w14:textId="77777777" w:rsidR="00502273" w:rsidRPr="0098039C" w:rsidRDefault="00502273" w:rsidP="00502273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C9C1F2C" w14:textId="77777777" w:rsidR="00502273" w:rsidRPr="0098039C" w:rsidRDefault="00502273" w:rsidP="00502273">
            <w:pPr>
              <w:jc w:val="both"/>
              <w:rPr>
                <w:rFonts w:ascii="Sylfaen" w:hAnsi="Sylfaen"/>
                <w:lang w:val="ka-GE"/>
              </w:rPr>
            </w:pPr>
          </w:p>
          <w:p w14:paraId="4C64B340" w14:textId="77777777" w:rsidR="00502273" w:rsidRPr="0098039C" w:rsidRDefault="00502273" w:rsidP="00502273">
            <w:p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98039C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FC13D6" w:rsidRPr="0098039C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737E59" w:rsidRPr="0098039C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98039C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4E3D770A" w14:textId="77777777" w:rsidR="00502273" w:rsidRPr="0098039C" w:rsidRDefault="00502273" w:rsidP="00502273">
            <w:pPr>
              <w:rPr>
                <w:rFonts w:ascii="Sylfaen" w:hAnsi="Sylfaen" w:cs="AcadNusx"/>
                <w:lang w:val="ka-GE"/>
              </w:rPr>
            </w:pPr>
          </w:p>
          <w:p w14:paraId="270C9DD7" w14:textId="77777777" w:rsidR="00DB16C0" w:rsidRPr="0098039C" w:rsidRDefault="00502273" w:rsidP="00502273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8039C">
              <w:rPr>
                <w:rFonts w:ascii="Sylfaen" w:hAnsi="Sylfaen"/>
                <w:lang w:val="ka-GE"/>
              </w:rPr>
              <w:t>20-21</w:t>
            </w:r>
            <w:r w:rsidRPr="0098039C">
              <w:rPr>
                <w:rFonts w:ascii="Sylfaen" w:hAnsi="Sylfaen"/>
              </w:rPr>
              <w:t>-</w:t>
            </w:r>
            <w:r w:rsidRPr="0098039C">
              <w:rPr>
                <w:rFonts w:ascii="Sylfaen" w:hAnsi="Sylfaen"/>
                <w:lang w:val="ka-GE"/>
              </w:rPr>
              <w:t>ე  კვირა).</w:t>
            </w:r>
            <w:r w:rsidRPr="0098039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8039C">
              <w:rPr>
                <w:rFonts w:ascii="Sylfaen" w:hAnsi="Sylfaen"/>
                <w:lang w:val="ka-GE"/>
              </w:rPr>
              <w:t>5</w:t>
            </w:r>
            <w:r w:rsidRPr="0098039C">
              <w:rPr>
                <w:rFonts w:ascii="Sylfaen" w:hAnsi="Sylfaen"/>
                <w:lang w:val="pt-PT"/>
              </w:rPr>
              <w:t xml:space="preserve"> დღისა</w:t>
            </w:r>
            <w:r w:rsidRPr="0098039C">
              <w:rPr>
                <w:rFonts w:ascii="Sylfaen" w:hAnsi="Sylfaen"/>
                <w:lang w:val="ka-GE"/>
              </w:rPr>
              <w:t>.</w:t>
            </w:r>
            <w:r w:rsidRPr="0098039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DB16C0" w:rsidRPr="0098039C" w14:paraId="69FCD362" w14:textId="77777777" w:rsidTr="007010F4">
        <w:tc>
          <w:tcPr>
            <w:tcW w:w="2808" w:type="dxa"/>
          </w:tcPr>
          <w:p w14:paraId="43FB2936" w14:textId="77777777" w:rsidR="00DB16C0" w:rsidRPr="0098039C" w:rsidRDefault="00DB16C0" w:rsidP="008446D6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ძირითადი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7560" w:type="dxa"/>
          </w:tcPr>
          <w:p w14:paraId="1568D350" w14:textId="77777777" w:rsidR="00BF63CB" w:rsidRPr="00ED4F55" w:rsidRDefault="00BF63CB" w:rsidP="00BF63CB">
            <w:pPr>
              <w:jc w:val="both"/>
            </w:pPr>
            <w:r w:rsidRPr="00A0292D">
              <w:t>1</w:t>
            </w:r>
            <w:r>
              <w:rPr>
                <w:rFonts w:ascii="AcadNusx" w:hAnsi="AcadNusx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გოგიჩაძე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ქიქავა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 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სამედიცინო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ბიოლოგია</w:t>
            </w:r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თბ</w:t>
            </w:r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2001</w:t>
            </w:r>
            <w:r>
              <w:rPr>
                <w:rFonts w:ascii="AcadNusx" w:hAnsi="AcadNusx"/>
              </w:rPr>
              <w:t>.</w:t>
            </w:r>
          </w:p>
          <w:p w14:paraId="717F5D9B" w14:textId="77777777" w:rsidR="00BF63CB" w:rsidRDefault="00BF63CB" w:rsidP="008B1F97">
            <w:pPr>
              <w:spacing w:after="240"/>
              <w:jc w:val="both"/>
              <w:rPr>
                <w:rFonts w:ascii="AcadNusx" w:hAnsi="AcadNusx"/>
              </w:rPr>
            </w:pPr>
            <w:r w:rsidRPr="00707C75">
              <w:rPr>
                <w:u w:color="FF0000"/>
                <w:lang w:val="ka-GE"/>
              </w:rPr>
              <w:t>2</w:t>
            </w:r>
            <w: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აბზიანიძე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ე</w:t>
            </w:r>
            <w:r>
              <w:rPr>
                <w:rFonts w:ascii="AcadNusx" w:hAnsi="AcadNusx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ბერიშვილი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ვ</w:t>
            </w:r>
            <w:r>
              <w:rPr>
                <w:rFonts w:ascii="AcadNusx" w:hAnsi="AcadNusx"/>
              </w:rPr>
              <w:t>.,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ფახურიძე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ფ</w:t>
            </w:r>
            <w:r>
              <w:rPr>
                <w:rFonts w:ascii="AcadNusx" w:hAnsi="AcadNusx"/>
              </w:rPr>
              <w:t xml:space="preserve">. 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ბიოლოგია</w:t>
            </w:r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თბ</w:t>
            </w:r>
            <w:r>
              <w:rPr>
                <w:rFonts w:ascii="AcadNusx" w:hAnsi="AcadNusx"/>
              </w:rPr>
              <w:t>.,</w:t>
            </w:r>
            <w:r>
              <w:rPr>
                <w:rFonts w:ascii="Sylfaen" w:hAnsi="Sylfaen"/>
                <w:u w:color="FF0000"/>
              </w:rPr>
              <w:t>ნაწ</w:t>
            </w:r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1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და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2</w:t>
            </w:r>
            <w:r>
              <w:rPr>
                <w:rFonts w:ascii="AcadNusx" w:hAnsi="AcadNusx"/>
              </w:rPr>
              <w:t xml:space="preserve">, </w:t>
            </w:r>
            <w:r>
              <w:rPr>
                <w:rFonts w:ascii="Sylfaen" w:hAnsi="Sylfaen"/>
                <w:u w:color="FF0000"/>
              </w:rPr>
              <w:t>2000</w:t>
            </w:r>
            <w:r>
              <w:rPr>
                <w:rFonts w:ascii="AcadNusx" w:hAnsi="AcadNusx"/>
              </w:rPr>
              <w:t>.</w:t>
            </w:r>
          </w:p>
          <w:p w14:paraId="3E36F054" w14:textId="77777777" w:rsidR="008B1F97" w:rsidRPr="001306BF" w:rsidRDefault="008B1F97" w:rsidP="008B1F97">
            <w:pPr>
              <w:jc w:val="both"/>
              <w:rPr>
                <w:rFonts w:ascii="Sylfaen" w:hAnsi="Sylfaen"/>
                <w:lang w:val="ka-GE"/>
              </w:rPr>
            </w:pPr>
            <w:r w:rsidRPr="001306BF">
              <w:rPr>
                <w:rFonts w:ascii="Sylfaen" w:hAnsi="Sylfaen"/>
                <w:lang w:val="ka-GE"/>
              </w:rPr>
              <w:t xml:space="preserve">               ელწიგნები:</w:t>
            </w:r>
          </w:p>
          <w:p w14:paraId="5CAEAB71" w14:textId="77777777" w:rsidR="008B1F97" w:rsidRPr="001306BF" w:rsidRDefault="008B1F97" w:rsidP="008B1F97">
            <w:pPr>
              <w:jc w:val="both"/>
            </w:pPr>
            <w:r w:rsidRPr="001306BF">
              <w:t>1</w:t>
            </w:r>
            <w:r w:rsidRPr="001306BF">
              <w:rPr>
                <w:rFonts w:ascii="AcadNusx" w:hAnsi="AcadNusx"/>
              </w:rPr>
              <w:t>.</w:t>
            </w:r>
            <w:r w:rsidRPr="001306BF">
              <w:rPr>
                <w:rFonts w:ascii="Sylfaen" w:hAnsi="Sylfaen"/>
                <w:lang w:val="ka-GE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გოგიჩაძე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გ</w:t>
            </w:r>
            <w:r w:rsidRPr="001306BF">
              <w:rPr>
                <w:rFonts w:ascii="AcadNusx" w:hAnsi="AcadNusx"/>
              </w:rPr>
              <w:t xml:space="preserve">., </w:t>
            </w:r>
            <w:r w:rsidRPr="001306BF">
              <w:rPr>
                <w:rFonts w:ascii="Sylfaen" w:hAnsi="Sylfaen"/>
                <w:u w:color="FF0000"/>
              </w:rPr>
              <w:t>ქიქავა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გ</w:t>
            </w:r>
            <w:r w:rsidRPr="001306BF">
              <w:rPr>
                <w:rFonts w:ascii="AcadNusx" w:hAnsi="AcadNusx"/>
              </w:rPr>
              <w:t xml:space="preserve">. </w:t>
            </w:r>
            <w:r w:rsidRPr="001306BF">
              <w:rPr>
                <w:rFonts w:ascii="AcadNusx" w:hAnsi="AcadNusx"/>
                <w:u w:color="FF0000"/>
                <w:lang w:val="ka-GE"/>
              </w:rPr>
              <w:t>–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სამედიცინო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ბიოლოგია</w:t>
            </w:r>
            <w:r w:rsidRPr="001306BF">
              <w:rPr>
                <w:rFonts w:ascii="AcadNusx" w:hAnsi="AcadNusx"/>
              </w:rPr>
              <w:t xml:space="preserve">. </w:t>
            </w:r>
            <w:r w:rsidRPr="001306BF">
              <w:rPr>
                <w:rFonts w:ascii="Sylfaen" w:hAnsi="Sylfaen"/>
                <w:u w:color="FF0000"/>
              </w:rPr>
              <w:t>თბ</w:t>
            </w:r>
            <w:r w:rsidRPr="001306BF">
              <w:rPr>
                <w:rFonts w:ascii="AcadNusx" w:hAnsi="AcadNusx"/>
              </w:rPr>
              <w:t xml:space="preserve">., </w:t>
            </w:r>
            <w:r w:rsidRPr="001306BF">
              <w:rPr>
                <w:rFonts w:ascii="Sylfaen" w:hAnsi="Sylfaen"/>
                <w:u w:color="FF0000"/>
              </w:rPr>
              <w:t>2001</w:t>
            </w:r>
            <w:r w:rsidRPr="001306BF">
              <w:rPr>
                <w:rFonts w:ascii="AcadNusx" w:hAnsi="AcadNusx"/>
              </w:rPr>
              <w:t>.</w:t>
            </w:r>
          </w:p>
          <w:p w14:paraId="33F40197" w14:textId="77777777" w:rsidR="008B1F97" w:rsidRPr="001306BF" w:rsidRDefault="008B1F97" w:rsidP="008B1F97">
            <w:pPr>
              <w:jc w:val="both"/>
              <w:rPr>
                <w:rFonts w:ascii="AcadNusx" w:hAnsi="AcadNusx"/>
              </w:rPr>
            </w:pPr>
            <w:r w:rsidRPr="001306BF">
              <w:rPr>
                <w:u w:color="FF0000"/>
                <w:lang w:val="ka-GE"/>
              </w:rPr>
              <w:t>2</w:t>
            </w:r>
            <w:r w:rsidRPr="001306BF">
              <w:t>.</w:t>
            </w:r>
            <w:r w:rsidRPr="001306BF">
              <w:rPr>
                <w:rFonts w:ascii="Sylfaen" w:hAnsi="Sylfaen"/>
                <w:lang w:val="ka-GE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აბზიანიძე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ე</w:t>
            </w:r>
            <w:r w:rsidRPr="001306BF">
              <w:rPr>
                <w:rFonts w:ascii="AcadNusx" w:hAnsi="AcadNusx"/>
              </w:rPr>
              <w:t>.</w:t>
            </w:r>
            <w:r w:rsidRPr="001306BF">
              <w:rPr>
                <w:rFonts w:ascii="Sylfaen" w:hAnsi="Sylfaen"/>
                <w:lang w:val="ka-GE"/>
              </w:rPr>
              <w:t>,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ბერიშვილი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ვ</w:t>
            </w:r>
            <w:r w:rsidRPr="001306BF">
              <w:rPr>
                <w:rFonts w:ascii="AcadNusx" w:hAnsi="AcadNusx"/>
              </w:rPr>
              <w:t>.,</w:t>
            </w:r>
            <w:r w:rsidRPr="001306BF">
              <w:rPr>
                <w:rFonts w:ascii="Sylfaen" w:hAnsi="Sylfaen"/>
                <w:lang w:val="ka-GE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ფახურიძე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ფ</w:t>
            </w:r>
            <w:r w:rsidRPr="001306BF">
              <w:rPr>
                <w:rFonts w:ascii="AcadNusx" w:hAnsi="AcadNusx"/>
              </w:rPr>
              <w:t xml:space="preserve">. </w:t>
            </w:r>
            <w:r w:rsidRPr="001306BF">
              <w:rPr>
                <w:rFonts w:ascii="AcadNusx" w:hAnsi="AcadNusx"/>
                <w:u w:color="FF0000"/>
                <w:lang w:val="ka-GE"/>
              </w:rPr>
              <w:t>–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ბიოლოგია</w:t>
            </w:r>
            <w:r w:rsidRPr="001306BF">
              <w:rPr>
                <w:rFonts w:ascii="AcadNusx" w:hAnsi="AcadNusx"/>
              </w:rPr>
              <w:t>.</w:t>
            </w:r>
            <w:r w:rsidRPr="001306BF">
              <w:rPr>
                <w:rFonts w:asciiTheme="minorHAnsi" w:hAnsiTheme="minorHAnsi"/>
                <w:lang w:val="ka-GE"/>
              </w:rPr>
              <w:t xml:space="preserve"> 1-2 ნაწილი,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Theme="minorHAnsi" w:hAnsiTheme="minorHAnsi"/>
                <w:lang w:val="ka-GE"/>
              </w:rPr>
              <w:t xml:space="preserve">,,მეგობარი“, </w:t>
            </w:r>
            <w:r w:rsidRPr="001306BF">
              <w:rPr>
                <w:rFonts w:ascii="Sylfaen" w:hAnsi="Sylfaen"/>
                <w:u w:color="FF0000"/>
              </w:rPr>
              <w:t>2000</w:t>
            </w:r>
            <w:r w:rsidRPr="001306BF">
              <w:rPr>
                <w:rFonts w:ascii="AcadNusx" w:hAnsi="AcadNusx"/>
              </w:rPr>
              <w:t>.</w:t>
            </w:r>
          </w:p>
          <w:p w14:paraId="32EDDB24" w14:textId="77777777" w:rsidR="00DB16C0" w:rsidRPr="0098039C" w:rsidRDefault="00DB16C0" w:rsidP="006D09F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DB16C0" w:rsidRPr="0098039C" w14:paraId="0B6445CD" w14:textId="77777777" w:rsidTr="007010F4">
        <w:tc>
          <w:tcPr>
            <w:tcW w:w="2808" w:type="dxa"/>
          </w:tcPr>
          <w:p w14:paraId="2346589B" w14:textId="77777777" w:rsidR="00DB16C0" w:rsidRPr="0098039C" w:rsidRDefault="00DB16C0" w:rsidP="003C39EA">
            <w:pPr>
              <w:rPr>
                <w:rFonts w:ascii="AcadNusx" w:hAnsi="AcadNusx"/>
                <w:b/>
              </w:rPr>
            </w:pPr>
          </w:p>
          <w:p w14:paraId="5CC1EB67" w14:textId="77777777" w:rsidR="00DB16C0" w:rsidRPr="0098039C" w:rsidRDefault="00DB16C0" w:rsidP="003C39EA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  <w:p w14:paraId="1670B7FF" w14:textId="77777777" w:rsidR="00DB16C0" w:rsidRPr="0098039C" w:rsidRDefault="00DB16C0" w:rsidP="003C39EA">
            <w:pPr>
              <w:rPr>
                <w:rFonts w:ascii="AcadNusx" w:hAnsi="AcadNusx"/>
                <w:b/>
              </w:rPr>
            </w:pPr>
          </w:p>
        </w:tc>
        <w:tc>
          <w:tcPr>
            <w:tcW w:w="7560" w:type="dxa"/>
          </w:tcPr>
          <w:p w14:paraId="7D4F627D" w14:textId="77777777" w:rsidR="00BF63CB" w:rsidRPr="00E43D29" w:rsidRDefault="00DB16C0" w:rsidP="00BF63CB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lang w:val="ka-GE"/>
              </w:rPr>
              <w:t xml:space="preserve"> </w:t>
            </w:r>
            <w:r w:rsidR="000D1515">
              <w:rPr>
                <w:rFonts w:ascii="Sylfaen" w:hAnsi="Sylfaen"/>
              </w:rPr>
              <w:t>1</w:t>
            </w:r>
            <w:r w:rsidR="00BF63CB" w:rsidRPr="00E43D29">
              <w:rPr>
                <w:rFonts w:ascii="AcadNusx" w:hAnsi="AcadNusx"/>
              </w:rPr>
              <w:t>.</w:t>
            </w:r>
            <w:r w:rsidR="00BF63CB">
              <w:rPr>
                <w:rFonts w:ascii="Sylfaen" w:hAnsi="Sylfaen"/>
                <w:u w:color="FF0000"/>
              </w:rPr>
              <w:t>გოგიჩაძე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გ</w:t>
            </w:r>
            <w:r w:rsidR="00BF63CB" w:rsidRPr="00E43D29">
              <w:rPr>
                <w:rFonts w:ascii="AcadNusx" w:hAnsi="AcadNusx"/>
              </w:rPr>
              <w:t xml:space="preserve">., </w:t>
            </w:r>
            <w:r w:rsidR="00BF63CB">
              <w:rPr>
                <w:rFonts w:ascii="Sylfaen" w:hAnsi="Sylfaen"/>
                <w:u w:color="FF0000"/>
              </w:rPr>
              <w:t>გედენიძე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ა</w:t>
            </w:r>
            <w:r w:rsidR="00BF63CB" w:rsidRPr="00E43D29">
              <w:rPr>
                <w:rFonts w:ascii="AcadNusx" w:hAnsi="AcadNusx"/>
              </w:rPr>
              <w:t xml:space="preserve">. </w:t>
            </w:r>
            <w:r w:rsidR="00BF63CB">
              <w:rPr>
                <w:rFonts w:ascii="Sylfaen" w:hAnsi="Sylfaen"/>
                <w:u w:color="FF0000"/>
              </w:rPr>
              <w:t>გ</w:t>
            </w:r>
            <w:r w:rsidR="00BF63CB" w:rsidRPr="00E43D29">
              <w:rPr>
                <w:rFonts w:ascii="AcadNusx" w:hAnsi="AcadNusx"/>
              </w:rPr>
              <w:t>.,</w:t>
            </w:r>
            <w:r w:rsidR="00BF63CB">
              <w:rPr>
                <w:rFonts w:ascii="Sylfaen" w:hAnsi="Sylfaen"/>
                <w:u w:color="FF0000"/>
              </w:rPr>
              <w:t>ჭუმბურიძე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ჟ</w:t>
            </w:r>
            <w:r w:rsidR="00BF63CB" w:rsidRPr="00E43D29">
              <w:rPr>
                <w:rFonts w:ascii="AcadNusx" w:hAnsi="AcadNusx"/>
              </w:rPr>
              <w:t xml:space="preserve">. - </w:t>
            </w:r>
            <w:r w:rsidR="00BF63CB">
              <w:rPr>
                <w:rFonts w:ascii="Sylfaen" w:hAnsi="Sylfaen"/>
                <w:u w:color="FF0000"/>
              </w:rPr>
              <w:t>სამედიცინო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ტერმინოლოგიის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ქართულ</w:t>
            </w:r>
            <w:r w:rsidR="00BF63CB" w:rsidRPr="00E43D29">
              <w:rPr>
                <w:rFonts w:ascii="AcadNusx" w:hAnsi="AcadNusx"/>
              </w:rPr>
              <w:t>-</w:t>
            </w:r>
            <w:r w:rsidR="00BF63CB">
              <w:rPr>
                <w:rFonts w:ascii="Sylfaen" w:hAnsi="Sylfaen"/>
                <w:u w:color="FF0000"/>
              </w:rPr>
              <w:t>რუსული</w:t>
            </w:r>
            <w:r w:rsidR="00BF63CB" w:rsidRPr="00E43D29">
              <w:rPr>
                <w:rFonts w:ascii="AcadNusx" w:hAnsi="AcadNusx"/>
              </w:rPr>
              <w:t>-</w:t>
            </w:r>
            <w:r w:rsidR="00BF63CB">
              <w:rPr>
                <w:rFonts w:ascii="Sylfaen" w:hAnsi="Sylfaen"/>
                <w:u w:color="FF0000"/>
              </w:rPr>
              <w:t>ლათინური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განმარტებითი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ლექსიკონი</w:t>
            </w:r>
            <w:r w:rsidR="00BF63CB" w:rsidRPr="00E43D29">
              <w:rPr>
                <w:rFonts w:ascii="AcadNusx" w:hAnsi="AcadNusx"/>
              </w:rPr>
              <w:t xml:space="preserve">. </w:t>
            </w:r>
            <w:r w:rsidR="00BF63CB">
              <w:rPr>
                <w:rFonts w:ascii="Sylfaen" w:hAnsi="Sylfaen"/>
                <w:u w:color="FF0000"/>
              </w:rPr>
              <w:t>თბ</w:t>
            </w:r>
            <w:r w:rsidR="00BF63CB" w:rsidRPr="00E43D29">
              <w:rPr>
                <w:rFonts w:ascii="AcadNusx" w:hAnsi="AcadNusx"/>
              </w:rPr>
              <w:t xml:space="preserve">., </w:t>
            </w:r>
            <w:r w:rsidR="00BF63CB">
              <w:rPr>
                <w:rFonts w:ascii="Sylfaen" w:hAnsi="Sylfaen"/>
                <w:u w:color="FF0000"/>
              </w:rPr>
              <w:t>2009</w:t>
            </w:r>
            <w:r w:rsidR="00BF63CB" w:rsidRPr="00E43D29">
              <w:rPr>
                <w:rFonts w:ascii="AcadNusx" w:hAnsi="AcadNusx"/>
              </w:rPr>
              <w:t>.</w:t>
            </w:r>
          </w:p>
          <w:p w14:paraId="69823FBB" w14:textId="77777777" w:rsidR="00BF63CB" w:rsidRPr="00E0213E" w:rsidRDefault="00BF63CB" w:rsidP="00BF63CB">
            <w:pPr>
              <w:jc w:val="both"/>
              <w:rPr>
                <w:rFonts w:ascii="AcadNusx" w:hAnsi="AcadNusx"/>
              </w:rPr>
            </w:pPr>
            <w:r w:rsidRPr="00707C75">
              <w:rPr>
                <w:u w:color="FF0000"/>
                <w:lang w:val="ka-GE"/>
              </w:rPr>
              <w:t>2</w:t>
            </w:r>
            <w:r w:rsidRPr="00E43D29">
              <w:t>.</w:t>
            </w:r>
            <w:r>
              <w:rPr>
                <w:rFonts w:ascii="Sylfaen" w:hAnsi="Sylfaen"/>
                <w:u w:color="FF0000"/>
              </w:rPr>
              <w:t>გოგიჩაძე</w:t>
            </w:r>
            <w:r w:rsidRPr="00E43D29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 w:rsidRPr="00E43D29">
              <w:rPr>
                <w:rFonts w:ascii="AcadNusx" w:hAnsi="AcadNusx"/>
              </w:rPr>
              <w:t>.,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კანდელაკი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გოგიჩაძე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თ</w:t>
            </w:r>
            <w:r>
              <w:rPr>
                <w:rFonts w:ascii="AcadNusx" w:hAnsi="AcadNusx"/>
              </w:rPr>
              <w:t>.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ბიოლოგიური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და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სამედიცინო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ტერმინები</w:t>
            </w:r>
            <w:r w:rsidRPr="00021858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და</w:t>
            </w:r>
            <w:r w:rsidRPr="00021858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ცნებები</w:t>
            </w:r>
            <w:r w:rsidRPr="00021858"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თბ</w:t>
            </w:r>
            <w:r w:rsidRPr="00021858"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2011</w:t>
            </w:r>
            <w:r w:rsidRPr="00021858">
              <w:rPr>
                <w:rFonts w:ascii="AcadNusx" w:hAnsi="AcadNusx"/>
              </w:rPr>
              <w:t>.</w:t>
            </w:r>
          </w:p>
          <w:p w14:paraId="44D3DF8C" w14:textId="77777777" w:rsidR="00BF63CB" w:rsidRPr="001306BF" w:rsidRDefault="00BF63CB" w:rsidP="00BF63CB">
            <w:pPr>
              <w:jc w:val="both"/>
              <w:rPr>
                <w:lang w:val="ru-RU"/>
              </w:rPr>
            </w:pPr>
            <w:r w:rsidRPr="001306BF">
              <w:rPr>
                <w:lang w:val="ru-RU"/>
              </w:rPr>
              <w:t>3</w:t>
            </w:r>
            <w:r w:rsidRPr="001306BF">
              <w:rPr>
                <w:rFonts w:ascii="AcadNusx" w:hAnsi="AcadNusx"/>
                <w:lang w:val="ru-RU"/>
              </w:rPr>
              <w:t>.</w:t>
            </w:r>
            <w:r w:rsidRPr="00CA2CCC">
              <w:rPr>
                <w:lang w:val="ru-RU"/>
              </w:rPr>
              <w:t>Ред</w:t>
            </w:r>
            <w:r w:rsidRPr="001306BF">
              <w:rPr>
                <w:lang w:val="ru-RU"/>
              </w:rPr>
              <w:t xml:space="preserve">. </w:t>
            </w:r>
            <w:r w:rsidRPr="00CA2CCC">
              <w:rPr>
                <w:lang w:val="ru-RU"/>
              </w:rPr>
              <w:t>Ярыгин</w:t>
            </w:r>
            <w:r w:rsidRPr="001306BF">
              <w:rPr>
                <w:lang w:val="ru-RU"/>
              </w:rPr>
              <w:t xml:space="preserve"> </w:t>
            </w:r>
            <w:r w:rsidRPr="00CA2CCC">
              <w:rPr>
                <w:lang w:val="ru-RU"/>
              </w:rPr>
              <w:t>В</w:t>
            </w:r>
            <w:r w:rsidRPr="001306BF">
              <w:rPr>
                <w:lang w:val="ru-RU"/>
              </w:rPr>
              <w:t xml:space="preserve">. – </w:t>
            </w:r>
            <w:r w:rsidRPr="00CA2CCC">
              <w:rPr>
                <w:lang w:val="ru-RU"/>
              </w:rPr>
              <w:t>Биология</w:t>
            </w:r>
            <w:r w:rsidRPr="001306BF">
              <w:rPr>
                <w:lang w:val="ru-RU"/>
              </w:rPr>
              <w:t xml:space="preserve">. </w:t>
            </w:r>
            <w:r w:rsidRPr="00CA2CCC">
              <w:rPr>
                <w:lang w:val="ru-RU"/>
              </w:rPr>
              <w:t>Москва</w:t>
            </w:r>
            <w:r w:rsidRPr="001306BF">
              <w:rPr>
                <w:lang w:val="ru-RU"/>
              </w:rPr>
              <w:t>, 1985.</w:t>
            </w:r>
          </w:p>
          <w:p w14:paraId="0F33C5F2" w14:textId="77777777" w:rsidR="00BF63CB" w:rsidRPr="00CA2CCC" w:rsidRDefault="00BF63CB" w:rsidP="00BF63CB">
            <w:pPr>
              <w:jc w:val="both"/>
              <w:rPr>
                <w:lang w:val="ru-RU"/>
              </w:rPr>
            </w:pPr>
            <w:r w:rsidRPr="00CA2CCC">
              <w:rPr>
                <w:lang w:val="ru-RU"/>
              </w:rPr>
              <w:t>4.Слюсарев А., Жуко</w:t>
            </w:r>
            <w:r>
              <w:rPr>
                <w:lang w:val="ru-RU"/>
              </w:rPr>
              <w:t>ва С. – Биология. Москва, 1987</w:t>
            </w:r>
            <w:r w:rsidRPr="00CA2CCC">
              <w:rPr>
                <w:lang w:val="ru-RU"/>
              </w:rPr>
              <w:t>.</w:t>
            </w:r>
          </w:p>
          <w:p w14:paraId="503D7E59" w14:textId="77777777" w:rsidR="00BF63CB" w:rsidRPr="000C7650" w:rsidRDefault="00BF63CB" w:rsidP="00BF63CB">
            <w:pPr>
              <w:jc w:val="both"/>
            </w:pPr>
            <w:r w:rsidRPr="00CA2CCC">
              <w:rPr>
                <w:lang w:val="ru-RU"/>
              </w:rPr>
              <w:t xml:space="preserve">5.Богоявлинский Ю. И др. – Рук-во к лабораторным занятиям по биологии. </w:t>
            </w:r>
            <w:r>
              <w:t>Москва, 1988</w:t>
            </w:r>
            <w:r w:rsidRPr="000C7650">
              <w:t>.</w:t>
            </w:r>
          </w:p>
          <w:p w14:paraId="62250754" w14:textId="77777777" w:rsidR="00BF63CB" w:rsidRDefault="00BF63CB" w:rsidP="00BF63CB">
            <w:pPr>
              <w:jc w:val="both"/>
            </w:pPr>
            <w:r>
              <w:t>6.</w:t>
            </w:r>
            <w:r w:rsidRPr="00BC14CA">
              <w:t>Curtis H., Barnes N</w:t>
            </w:r>
            <w:r>
              <w:t>.</w:t>
            </w:r>
            <w:r w:rsidRPr="00BC14CA">
              <w:t>S.</w:t>
            </w:r>
            <w:r>
              <w:t xml:space="preserve"> – Biology. New-York, 1989.</w:t>
            </w:r>
          </w:p>
          <w:p w14:paraId="41970A0A" w14:textId="77777777" w:rsidR="00BF63CB" w:rsidRDefault="00BF63CB" w:rsidP="00BF63CB">
            <w:pPr>
              <w:jc w:val="both"/>
            </w:pPr>
            <w:r>
              <w:t>7.Gottfried S.S. – Human biology.St. Louis, 1994.</w:t>
            </w:r>
          </w:p>
          <w:p w14:paraId="5A690A62" w14:textId="77777777" w:rsidR="00BF63CB" w:rsidRPr="00BC14CA" w:rsidRDefault="00BF63CB" w:rsidP="00BF63CB">
            <w:pPr>
              <w:jc w:val="both"/>
            </w:pPr>
          </w:p>
          <w:p w14:paraId="0AC028E6" w14:textId="1245B068" w:rsidR="00BF63CB" w:rsidRPr="00254537" w:rsidRDefault="00BF63CB" w:rsidP="00BF63CB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EC779C">
              <w:rPr>
                <w:b/>
              </w:rPr>
              <w:t xml:space="preserve">          </w:t>
            </w:r>
            <w:r w:rsidR="001306BF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14:paraId="08EDA420" w14:textId="77777777" w:rsidR="00BF63CB" w:rsidRPr="00D56AF5" w:rsidRDefault="00BF63CB" w:rsidP="00BF63CB">
            <w:pPr>
              <w:jc w:val="both"/>
              <w:rPr>
                <w:lang w:val="ru-RU"/>
              </w:rPr>
            </w:pPr>
            <w:r w:rsidRPr="00CA2CCC">
              <w:rPr>
                <w:rFonts w:ascii="AcadNusx" w:hAnsi="AcadNusx"/>
                <w:lang w:val="ru-RU"/>
              </w:rPr>
              <w:t>1.</w:t>
            </w:r>
            <w:r w:rsidRPr="00CA2CCC">
              <w:rPr>
                <w:lang w:val="ru-RU"/>
              </w:rPr>
              <w:t xml:space="preserve">Балашов В.П. – Медицинская биология в рисунках и схемах. </w:t>
            </w:r>
            <w:r>
              <w:rPr>
                <w:lang w:val="ru-RU"/>
              </w:rPr>
              <w:t>Москва, 2003</w:t>
            </w:r>
            <w:r w:rsidRPr="00D56AF5">
              <w:rPr>
                <w:lang w:val="ru-RU"/>
              </w:rPr>
              <w:t>.</w:t>
            </w:r>
          </w:p>
          <w:p w14:paraId="1FBE0551" w14:textId="77777777" w:rsidR="00BF63CB" w:rsidRPr="00BC6FF6" w:rsidRDefault="00BF63CB" w:rsidP="00BF63CB">
            <w:pPr>
              <w:rPr>
                <w:lang w:val="ru-RU"/>
              </w:rPr>
            </w:pPr>
            <w:r w:rsidRPr="00CA2CCC">
              <w:rPr>
                <w:lang w:val="ru-RU"/>
              </w:rPr>
              <w:t>2.</w:t>
            </w:r>
            <w:r w:rsidRPr="00BC6FF6">
              <w:rPr>
                <w:lang w:val="ru-RU"/>
              </w:rPr>
              <w:t>Ярыгин В.И. и др. – Биология</w:t>
            </w:r>
            <w:r>
              <w:rPr>
                <w:lang w:val="ru-RU"/>
              </w:rPr>
              <w:t>. Кн. 1-2, Москва,  2003</w:t>
            </w:r>
            <w:r w:rsidRPr="00BC6FF6">
              <w:rPr>
                <w:lang w:val="ru-RU"/>
              </w:rPr>
              <w:t>.</w:t>
            </w:r>
          </w:p>
          <w:p w14:paraId="57DEB5E9" w14:textId="77777777" w:rsidR="00BF63CB" w:rsidRPr="00BC6FF6" w:rsidRDefault="00BF63CB" w:rsidP="00BF63CB">
            <w:pPr>
              <w:rPr>
                <w:lang w:val="ru-RU"/>
              </w:rPr>
            </w:pPr>
            <w:r w:rsidRPr="00BC6FF6">
              <w:rPr>
                <w:lang w:val="ru-RU"/>
              </w:rPr>
              <w:t>3.Бекиш О.-Я.Л. – Медицинская биология. Мн., 2000.</w:t>
            </w:r>
          </w:p>
          <w:p w14:paraId="15F5A269" w14:textId="77777777" w:rsidR="00DB16C0" w:rsidRPr="0098039C" w:rsidRDefault="00BF63CB" w:rsidP="00BF63CB">
            <w:pPr>
              <w:ind w:left="72"/>
              <w:rPr>
                <w:rFonts w:ascii="AcadNusx" w:hAnsi="AcadNusx"/>
              </w:rPr>
            </w:pPr>
            <w:r w:rsidRPr="00BC6FF6">
              <w:rPr>
                <w:lang w:val="ru-RU"/>
              </w:rPr>
              <w:t>4.Тейлор Д. И др. – Биология. Т. 1-3, М., 2004</w:t>
            </w:r>
          </w:p>
        </w:tc>
      </w:tr>
    </w:tbl>
    <w:p w14:paraId="20D69108" w14:textId="77777777" w:rsidR="003C39EA" w:rsidRPr="0098039C" w:rsidRDefault="003C39EA" w:rsidP="003C39EA">
      <w:pPr>
        <w:jc w:val="both"/>
        <w:rPr>
          <w:rFonts w:ascii="Sylfaen" w:hAnsi="Sylfaen"/>
          <w:b/>
        </w:rPr>
      </w:pPr>
    </w:p>
    <w:p w14:paraId="6286A54A" w14:textId="77777777" w:rsidR="003C39EA" w:rsidRPr="0098039C" w:rsidRDefault="003C39EA" w:rsidP="00A04B38">
      <w:pPr>
        <w:jc w:val="both"/>
        <w:rPr>
          <w:rFonts w:ascii="AcadNusx" w:hAnsi="AcadNusx"/>
          <w:b/>
        </w:rPr>
      </w:pPr>
    </w:p>
    <w:sectPr w:rsidR="003C39EA" w:rsidRPr="0098039C" w:rsidSect="00ED2AC8">
      <w:pgSz w:w="11907" w:h="16840" w:code="9"/>
      <w:pgMar w:top="540" w:right="62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algeti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BE0"/>
    <w:multiLevelType w:val="hybridMultilevel"/>
    <w:tmpl w:val="6400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0255A"/>
    <w:multiLevelType w:val="hybridMultilevel"/>
    <w:tmpl w:val="9F7E2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35FA8"/>
    <w:multiLevelType w:val="hybridMultilevel"/>
    <w:tmpl w:val="D44A923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2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774F60"/>
    <w:multiLevelType w:val="hybridMultilevel"/>
    <w:tmpl w:val="BD448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41F9256B"/>
    <w:multiLevelType w:val="hybridMultilevel"/>
    <w:tmpl w:val="40A4570E"/>
    <w:lvl w:ilvl="0" w:tplc="DD64076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56E52"/>
    <w:multiLevelType w:val="hybridMultilevel"/>
    <w:tmpl w:val="1EF28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639C3"/>
    <w:multiLevelType w:val="hybridMultilevel"/>
    <w:tmpl w:val="FF945A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7A32F9"/>
    <w:multiLevelType w:val="hybridMultilevel"/>
    <w:tmpl w:val="5144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93FBF"/>
    <w:multiLevelType w:val="hybridMultilevel"/>
    <w:tmpl w:val="6D66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5021A4"/>
    <w:multiLevelType w:val="hybridMultilevel"/>
    <w:tmpl w:val="B154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7D47D5"/>
    <w:multiLevelType w:val="hybridMultilevel"/>
    <w:tmpl w:val="6914A2A6"/>
    <w:lvl w:ilvl="0" w:tplc="6C3A603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738F7C03"/>
    <w:multiLevelType w:val="hybridMultilevel"/>
    <w:tmpl w:val="9600FC94"/>
    <w:lvl w:ilvl="0" w:tplc="49C22FF0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431D3"/>
    <w:multiLevelType w:val="hybridMultilevel"/>
    <w:tmpl w:val="15C20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FE7E84"/>
    <w:multiLevelType w:val="hybridMultilevel"/>
    <w:tmpl w:val="4E265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4"/>
  </w:num>
  <w:num w:numId="7">
    <w:abstractNumId w:val="8"/>
  </w:num>
  <w:num w:numId="8">
    <w:abstractNumId w:val="7"/>
  </w:num>
  <w:num w:numId="9">
    <w:abstractNumId w:val="32"/>
  </w:num>
  <w:num w:numId="10">
    <w:abstractNumId w:val="11"/>
  </w:num>
  <w:num w:numId="11">
    <w:abstractNumId w:val="22"/>
  </w:num>
  <w:num w:numId="12">
    <w:abstractNumId w:val="28"/>
  </w:num>
  <w:num w:numId="13">
    <w:abstractNumId w:val="10"/>
  </w:num>
  <w:num w:numId="14">
    <w:abstractNumId w:val="29"/>
  </w:num>
  <w:num w:numId="15">
    <w:abstractNumId w:val="17"/>
  </w:num>
  <w:num w:numId="16">
    <w:abstractNumId w:val="13"/>
  </w:num>
  <w:num w:numId="17">
    <w:abstractNumId w:val="31"/>
  </w:num>
  <w:num w:numId="18">
    <w:abstractNumId w:val="0"/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5"/>
  </w:num>
  <w:num w:numId="22">
    <w:abstractNumId w:val="27"/>
  </w:num>
  <w:num w:numId="23">
    <w:abstractNumId w:val="33"/>
  </w:num>
  <w:num w:numId="24">
    <w:abstractNumId w:val="5"/>
  </w:num>
  <w:num w:numId="25">
    <w:abstractNumId w:val="20"/>
  </w:num>
  <w:num w:numId="26">
    <w:abstractNumId w:val="15"/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3"/>
  </w:num>
  <w:num w:numId="30">
    <w:abstractNumId w:val="6"/>
  </w:num>
  <w:num w:numId="31">
    <w:abstractNumId w:val="18"/>
  </w:num>
  <w:num w:numId="32">
    <w:abstractNumId w:val="19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02F0C"/>
    <w:rsid w:val="00023442"/>
    <w:rsid w:val="000259BA"/>
    <w:rsid w:val="000276A0"/>
    <w:rsid w:val="00027F68"/>
    <w:rsid w:val="00030B5E"/>
    <w:rsid w:val="00037F82"/>
    <w:rsid w:val="0005068E"/>
    <w:rsid w:val="00052D2B"/>
    <w:rsid w:val="00057EC3"/>
    <w:rsid w:val="000732D5"/>
    <w:rsid w:val="00073340"/>
    <w:rsid w:val="00085291"/>
    <w:rsid w:val="00096045"/>
    <w:rsid w:val="000A4AA0"/>
    <w:rsid w:val="000B2831"/>
    <w:rsid w:val="000B6A5C"/>
    <w:rsid w:val="000B6B4E"/>
    <w:rsid w:val="000B7E71"/>
    <w:rsid w:val="000C3E89"/>
    <w:rsid w:val="000C5139"/>
    <w:rsid w:val="000D1515"/>
    <w:rsid w:val="000F5770"/>
    <w:rsid w:val="00111703"/>
    <w:rsid w:val="0012030B"/>
    <w:rsid w:val="001216B3"/>
    <w:rsid w:val="001306BF"/>
    <w:rsid w:val="00146D2A"/>
    <w:rsid w:val="0015444E"/>
    <w:rsid w:val="001544AC"/>
    <w:rsid w:val="001637C7"/>
    <w:rsid w:val="00170B4D"/>
    <w:rsid w:val="00190916"/>
    <w:rsid w:val="001914DD"/>
    <w:rsid w:val="001A3B6B"/>
    <w:rsid w:val="001A4324"/>
    <w:rsid w:val="001A6CA7"/>
    <w:rsid w:val="001B6959"/>
    <w:rsid w:val="001B6FDF"/>
    <w:rsid w:val="001C3471"/>
    <w:rsid w:val="001C535C"/>
    <w:rsid w:val="001D64E9"/>
    <w:rsid w:val="00203CA2"/>
    <w:rsid w:val="00212067"/>
    <w:rsid w:val="00215583"/>
    <w:rsid w:val="0022036D"/>
    <w:rsid w:val="0023531C"/>
    <w:rsid w:val="0023654F"/>
    <w:rsid w:val="002603C2"/>
    <w:rsid w:val="00277F6C"/>
    <w:rsid w:val="00296D25"/>
    <w:rsid w:val="002B0737"/>
    <w:rsid w:val="002C2255"/>
    <w:rsid w:val="002C74F4"/>
    <w:rsid w:val="002D560E"/>
    <w:rsid w:val="002E082A"/>
    <w:rsid w:val="002E5743"/>
    <w:rsid w:val="002F40C6"/>
    <w:rsid w:val="003131C8"/>
    <w:rsid w:val="0036769C"/>
    <w:rsid w:val="003A4FB3"/>
    <w:rsid w:val="003C0D17"/>
    <w:rsid w:val="003C3986"/>
    <w:rsid w:val="003C39EA"/>
    <w:rsid w:val="003C515C"/>
    <w:rsid w:val="003F0CF8"/>
    <w:rsid w:val="003F45F0"/>
    <w:rsid w:val="003F5794"/>
    <w:rsid w:val="004033A6"/>
    <w:rsid w:val="00424B56"/>
    <w:rsid w:val="00432190"/>
    <w:rsid w:val="00452AD3"/>
    <w:rsid w:val="00453CAB"/>
    <w:rsid w:val="0048171B"/>
    <w:rsid w:val="00496FE0"/>
    <w:rsid w:val="004C597E"/>
    <w:rsid w:val="004C7DAF"/>
    <w:rsid w:val="004E462B"/>
    <w:rsid w:val="00502273"/>
    <w:rsid w:val="00506154"/>
    <w:rsid w:val="00520429"/>
    <w:rsid w:val="00525040"/>
    <w:rsid w:val="00536366"/>
    <w:rsid w:val="0055659F"/>
    <w:rsid w:val="00560AAA"/>
    <w:rsid w:val="00570DFA"/>
    <w:rsid w:val="00571AA3"/>
    <w:rsid w:val="00581479"/>
    <w:rsid w:val="005924D8"/>
    <w:rsid w:val="005A0998"/>
    <w:rsid w:val="005A205E"/>
    <w:rsid w:val="005C18BC"/>
    <w:rsid w:val="005C1E0D"/>
    <w:rsid w:val="005C2846"/>
    <w:rsid w:val="005C70C4"/>
    <w:rsid w:val="005D0551"/>
    <w:rsid w:val="005D55C3"/>
    <w:rsid w:val="00626A14"/>
    <w:rsid w:val="00626CA4"/>
    <w:rsid w:val="00654F4E"/>
    <w:rsid w:val="00661A36"/>
    <w:rsid w:val="00662005"/>
    <w:rsid w:val="00673EC5"/>
    <w:rsid w:val="00683702"/>
    <w:rsid w:val="006914AB"/>
    <w:rsid w:val="0069418A"/>
    <w:rsid w:val="006A17AB"/>
    <w:rsid w:val="006A3059"/>
    <w:rsid w:val="006B50E5"/>
    <w:rsid w:val="006B5653"/>
    <w:rsid w:val="006C2B0F"/>
    <w:rsid w:val="006D09F2"/>
    <w:rsid w:val="006D6B80"/>
    <w:rsid w:val="006E5CE6"/>
    <w:rsid w:val="006E7096"/>
    <w:rsid w:val="006F3DD2"/>
    <w:rsid w:val="006F6FFD"/>
    <w:rsid w:val="007010F4"/>
    <w:rsid w:val="007037C8"/>
    <w:rsid w:val="00717855"/>
    <w:rsid w:val="007238EA"/>
    <w:rsid w:val="0073679F"/>
    <w:rsid w:val="007368E0"/>
    <w:rsid w:val="00737E59"/>
    <w:rsid w:val="00744FD3"/>
    <w:rsid w:val="007508FD"/>
    <w:rsid w:val="00752422"/>
    <w:rsid w:val="00757CDD"/>
    <w:rsid w:val="00780983"/>
    <w:rsid w:val="00790CB7"/>
    <w:rsid w:val="007B3D92"/>
    <w:rsid w:val="007B574F"/>
    <w:rsid w:val="007B7816"/>
    <w:rsid w:val="007D44D6"/>
    <w:rsid w:val="007D4BEE"/>
    <w:rsid w:val="007E35BA"/>
    <w:rsid w:val="007F2129"/>
    <w:rsid w:val="00825445"/>
    <w:rsid w:val="00830358"/>
    <w:rsid w:val="008335DE"/>
    <w:rsid w:val="008409CF"/>
    <w:rsid w:val="00842365"/>
    <w:rsid w:val="008446D6"/>
    <w:rsid w:val="00851E32"/>
    <w:rsid w:val="00860FB7"/>
    <w:rsid w:val="0086400B"/>
    <w:rsid w:val="00873CA4"/>
    <w:rsid w:val="0088164A"/>
    <w:rsid w:val="008B1F97"/>
    <w:rsid w:val="008B4430"/>
    <w:rsid w:val="008C7B58"/>
    <w:rsid w:val="008D20FA"/>
    <w:rsid w:val="008E21FB"/>
    <w:rsid w:val="008F561A"/>
    <w:rsid w:val="008F7221"/>
    <w:rsid w:val="00910564"/>
    <w:rsid w:val="00910B89"/>
    <w:rsid w:val="0091104C"/>
    <w:rsid w:val="009246CF"/>
    <w:rsid w:val="00945D13"/>
    <w:rsid w:val="0095266F"/>
    <w:rsid w:val="00965C1A"/>
    <w:rsid w:val="00975947"/>
    <w:rsid w:val="0097735F"/>
    <w:rsid w:val="009775A4"/>
    <w:rsid w:val="0098039C"/>
    <w:rsid w:val="00987300"/>
    <w:rsid w:val="009959B2"/>
    <w:rsid w:val="009A12D2"/>
    <w:rsid w:val="009A34E0"/>
    <w:rsid w:val="009A6215"/>
    <w:rsid w:val="009C57A5"/>
    <w:rsid w:val="009C5B72"/>
    <w:rsid w:val="009D06A2"/>
    <w:rsid w:val="009D445A"/>
    <w:rsid w:val="009E076C"/>
    <w:rsid w:val="009F2409"/>
    <w:rsid w:val="009F498C"/>
    <w:rsid w:val="009F5623"/>
    <w:rsid w:val="00A0015C"/>
    <w:rsid w:val="00A014C9"/>
    <w:rsid w:val="00A04B38"/>
    <w:rsid w:val="00A068B6"/>
    <w:rsid w:val="00A217AF"/>
    <w:rsid w:val="00A25A9A"/>
    <w:rsid w:val="00A3077A"/>
    <w:rsid w:val="00A46B1C"/>
    <w:rsid w:val="00A47E86"/>
    <w:rsid w:val="00A76E93"/>
    <w:rsid w:val="00A955FA"/>
    <w:rsid w:val="00AB06F8"/>
    <w:rsid w:val="00AB2EBA"/>
    <w:rsid w:val="00AF53AF"/>
    <w:rsid w:val="00B1759B"/>
    <w:rsid w:val="00B35F91"/>
    <w:rsid w:val="00B372B9"/>
    <w:rsid w:val="00B461B8"/>
    <w:rsid w:val="00B548DD"/>
    <w:rsid w:val="00B66418"/>
    <w:rsid w:val="00B749F7"/>
    <w:rsid w:val="00B7767B"/>
    <w:rsid w:val="00B86ABE"/>
    <w:rsid w:val="00BA02FA"/>
    <w:rsid w:val="00BA323C"/>
    <w:rsid w:val="00BB2E95"/>
    <w:rsid w:val="00BC394B"/>
    <w:rsid w:val="00BE4486"/>
    <w:rsid w:val="00BF15CC"/>
    <w:rsid w:val="00BF63CB"/>
    <w:rsid w:val="00BF6507"/>
    <w:rsid w:val="00C116DA"/>
    <w:rsid w:val="00C234D6"/>
    <w:rsid w:val="00C30754"/>
    <w:rsid w:val="00C37AE2"/>
    <w:rsid w:val="00C456D9"/>
    <w:rsid w:val="00C54DFC"/>
    <w:rsid w:val="00C71C7F"/>
    <w:rsid w:val="00C75BAF"/>
    <w:rsid w:val="00C77D27"/>
    <w:rsid w:val="00C85C59"/>
    <w:rsid w:val="00C95A11"/>
    <w:rsid w:val="00CA203D"/>
    <w:rsid w:val="00CA67B4"/>
    <w:rsid w:val="00CB306D"/>
    <w:rsid w:val="00CB49F5"/>
    <w:rsid w:val="00CB75C4"/>
    <w:rsid w:val="00CC4A50"/>
    <w:rsid w:val="00CC6313"/>
    <w:rsid w:val="00CF5BA0"/>
    <w:rsid w:val="00D10966"/>
    <w:rsid w:val="00D14132"/>
    <w:rsid w:val="00D172DA"/>
    <w:rsid w:val="00D20A9D"/>
    <w:rsid w:val="00D21D2A"/>
    <w:rsid w:val="00D23F37"/>
    <w:rsid w:val="00D2402E"/>
    <w:rsid w:val="00D42B3B"/>
    <w:rsid w:val="00D42F50"/>
    <w:rsid w:val="00D44FBD"/>
    <w:rsid w:val="00D55645"/>
    <w:rsid w:val="00D6775B"/>
    <w:rsid w:val="00D70908"/>
    <w:rsid w:val="00D733D2"/>
    <w:rsid w:val="00D80E82"/>
    <w:rsid w:val="00D832F6"/>
    <w:rsid w:val="00D92E96"/>
    <w:rsid w:val="00DB16C0"/>
    <w:rsid w:val="00DC2DB8"/>
    <w:rsid w:val="00DC692B"/>
    <w:rsid w:val="00DD2AC8"/>
    <w:rsid w:val="00DD762C"/>
    <w:rsid w:val="00E00387"/>
    <w:rsid w:val="00E012ED"/>
    <w:rsid w:val="00E32A52"/>
    <w:rsid w:val="00E569F8"/>
    <w:rsid w:val="00E657E9"/>
    <w:rsid w:val="00E7051C"/>
    <w:rsid w:val="00E71C0A"/>
    <w:rsid w:val="00E757EA"/>
    <w:rsid w:val="00E830DD"/>
    <w:rsid w:val="00E85A67"/>
    <w:rsid w:val="00E85EC1"/>
    <w:rsid w:val="00E8634C"/>
    <w:rsid w:val="00E86456"/>
    <w:rsid w:val="00E87478"/>
    <w:rsid w:val="00EA54E4"/>
    <w:rsid w:val="00EB45C3"/>
    <w:rsid w:val="00EC57A9"/>
    <w:rsid w:val="00EC65A2"/>
    <w:rsid w:val="00ED2AC8"/>
    <w:rsid w:val="00EF3525"/>
    <w:rsid w:val="00EF70D7"/>
    <w:rsid w:val="00F23040"/>
    <w:rsid w:val="00F35B60"/>
    <w:rsid w:val="00F36B5C"/>
    <w:rsid w:val="00F37168"/>
    <w:rsid w:val="00F407B2"/>
    <w:rsid w:val="00F50204"/>
    <w:rsid w:val="00F51E8E"/>
    <w:rsid w:val="00F605DA"/>
    <w:rsid w:val="00F612BD"/>
    <w:rsid w:val="00F646DD"/>
    <w:rsid w:val="00F65D81"/>
    <w:rsid w:val="00F743DC"/>
    <w:rsid w:val="00F74737"/>
    <w:rsid w:val="00F82568"/>
    <w:rsid w:val="00F831E3"/>
    <w:rsid w:val="00F836D3"/>
    <w:rsid w:val="00FB4015"/>
    <w:rsid w:val="00FC13D6"/>
    <w:rsid w:val="00F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2D560"/>
  <w15:chartTrackingRefBased/>
  <w15:docId w15:val="{10B1CF51-CBDB-405D-9103-88F04661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0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0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A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rsid w:val="006E7096"/>
    <w:rPr>
      <w:color w:val="0000FF"/>
      <w:u w:val="single"/>
    </w:rPr>
  </w:style>
  <w:style w:type="paragraph" w:customStyle="1" w:styleId="GGbullet">
    <w:name w:val="GG bullet"/>
    <w:basedOn w:val="Normal"/>
    <w:rsid w:val="00873CA4"/>
    <w:pPr>
      <w:numPr>
        <w:numId w:val="19"/>
      </w:numPr>
    </w:pPr>
    <w:rPr>
      <w:lang w:val="en-GB"/>
    </w:rPr>
  </w:style>
  <w:style w:type="paragraph" w:styleId="NormalWeb">
    <w:name w:val="Normal (Web)"/>
    <w:basedOn w:val="Normal"/>
    <w:rsid w:val="00D172DA"/>
    <w:pPr>
      <w:spacing w:before="100" w:beforeAutospacing="1" w:after="100" w:afterAutospacing="1"/>
    </w:pPr>
  </w:style>
  <w:style w:type="paragraph" w:customStyle="1" w:styleId="abzacixml">
    <w:name w:val="abzaci_xml"/>
    <w:basedOn w:val="PlainText"/>
    <w:autoRedefine/>
    <w:uiPriority w:val="99"/>
    <w:rsid w:val="00DD762C"/>
    <w:pPr>
      <w:numPr>
        <w:numId w:val="34"/>
      </w:num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ind w:left="391" w:hanging="180"/>
    </w:pPr>
    <w:rPr>
      <w:rFonts w:ascii="Sylfaen" w:hAnsi="Sylfaen" w:cs="Sylfaen"/>
      <w:bCs/>
      <w:noProof/>
      <w:sz w:val="24"/>
      <w:szCs w:val="24"/>
      <w:lang w:val="ka-GE"/>
    </w:rPr>
  </w:style>
  <w:style w:type="paragraph" w:styleId="PlainText">
    <w:name w:val="Plain Text"/>
    <w:basedOn w:val="Normal"/>
    <w:link w:val="PlainTextChar"/>
    <w:rsid w:val="001C535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1C535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438AC-0491-47F2-B07C-1FA4AC28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20034</CharactersWithSpaces>
  <SharedDoc>false</SharedDoc>
  <HLinks>
    <vt:vector size="6" baseType="variant">
      <vt:variant>
        <vt:i4>7274591</vt:i4>
      </vt:variant>
      <vt:variant>
        <vt:i4>0</vt:i4>
      </vt:variant>
      <vt:variant>
        <vt:i4>0</vt:i4>
      </vt:variant>
      <vt:variant>
        <vt:i4>5</vt:i4>
      </vt:variant>
      <vt:variant>
        <vt:lpwstr>mailto:mpirtkhalava@yahoo.com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12</cp:revision>
  <cp:lastPrinted>2010-08-03T08:08:00Z</cp:lastPrinted>
  <dcterms:created xsi:type="dcterms:W3CDTF">2019-06-12T11:06:00Z</dcterms:created>
  <dcterms:modified xsi:type="dcterms:W3CDTF">2024-11-22T12:03:00Z</dcterms:modified>
</cp:coreProperties>
</file>